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CAB05">
      <w:pPr>
        <w:pStyle w:val="7"/>
        <w:jc w:val="center"/>
        <w:rPr>
          <w:rFonts w:hint="eastAsia" w:ascii="方正小标宋简体" w:hAnsi="方正小标宋简体" w:eastAsia="方正小标宋简体" w:cs="方正小标宋简体"/>
          <w:color w:val="auto"/>
          <w:w w:val="95"/>
          <w:sz w:val="44"/>
          <w:szCs w:val="44"/>
          <w:lang w:val="en-US" w:eastAsia="zh-CN"/>
        </w:rPr>
      </w:pPr>
      <w:r>
        <w:rPr>
          <w:rFonts w:hint="eastAsia" w:ascii="方正小标宋简体" w:hAnsi="方正小标宋简体" w:eastAsia="方正小标宋简体" w:cs="方正小标宋简体"/>
          <w:color w:val="auto"/>
          <w:w w:val="95"/>
          <w:sz w:val="44"/>
          <w:szCs w:val="44"/>
          <w:lang w:val="en-US" w:eastAsia="zh-CN"/>
        </w:rPr>
        <w:t>界阜蚌公司2025年新收费站开通运营用品</w:t>
      </w:r>
    </w:p>
    <w:p w14:paraId="33829959">
      <w:pPr>
        <w:pStyle w:val="7"/>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w w:val="95"/>
          <w:sz w:val="44"/>
          <w:szCs w:val="44"/>
          <w:lang w:val="en-US" w:eastAsia="zh-CN"/>
        </w:rPr>
        <w:t>厨具</w:t>
      </w:r>
      <w:r>
        <w:rPr>
          <w:rFonts w:hint="eastAsia" w:ascii="方正小标宋简体" w:hAnsi="方正小标宋简体" w:eastAsia="方正小标宋简体" w:cs="方正小标宋简体"/>
          <w:color w:val="auto"/>
          <w:w w:val="95"/>
          <w:sz w:val="44"/>
          <w:szCs w:val="44"/>
        </w:rPr>
        <w:t>采购</w:t>
      </w:r>
      <w:r>
        <w:rPr>
          <w:rFonts w:hint="eastAsia" w:ascii="方正小标宋简体" w:hAnsi="方正小标宋简体" w:eastAsia="方正小标宋简体" w:cs="方正小标宋简体"/>
          <w:color w:val="auto"/>
          <w:w w:val="95"/>
          <w:sz w:val="44"/>
          <w:szCs w:val="44"/>
          <w:lang w:val="en-US" w:eastAsia="zh-CN"/>
        </w:rPr>
        <w:t>及安装</w:t>
      </w:r>
      <w:r>
        <w:rPr>
          <w:rFonts w:hint="eastAsia" w:ascii="方正小标宋简体" w:hAnsi="方正小标宋简体" w:eastAsia="方正小标宋简体" w:cs="方正小标宋简体"/>
          <w:color w:val="auto"/>
          <w:w w:val="95"/>
          <w:sz w:val="44"/>
          <w:szCs w:val="44"/>
        </w:rPr>
        <w:t>项目</w:t>
      </w:r>
    </w:p>
    <w:p w14:paraId="22A2312A">
      <w:pPr>
        <w:pStyle w:val="12"/>
        <w:rPr>
          <w:color w:val="auto"/>
        </w:rPr>
      </w:pPr>
    </w:p>
    <w:p w14:paraId="3441B4D6">
      <w:pPr>
        <w:rPr>
          <w:color w:val="auto"/>
        </w:rPr>
      </w:pPr>
    </w:p>
    <w:p w14:paraId="0214B40C">
      <w:pPr>
        <w:pStyle w:val="7"/>
        <w:rPr>
          <w:color w:val="auto"/>
        </w:rPr>
      </w:pPr>
      <w:bookmarkStart w:id="170" w:name="_GoBack"/>
      <w:bookmarkEnd w:id="170"/>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12"/>
        <w:rPr>
          <w:color w:val="auto"/>
        </w:rPr>
      </w:pPr>
    </w:p>
    <w:p w14:paraId="21A2645F">
      <w:pPr>
        <w:pStyle w:val="12"/>
        <w:rPr>
          <w:color w:val="auto"/>
        </w:rPr>
      </w:pPr>
    </w:p>
    <w:p w14:paraId="7BE7AC41">
      <w:pPr>
        <w:pStyle w:val="7"/>
        <w:rPr>
          <w:rFonts w:ascii="Times New Roman" w:hAnsi="Times New Roman" w:cs="Times New Roman"/>
          <w:color w:val="auto"/>
          <w:szCs w:val="21"/>
        </w:rPr>
      </w:pPr>
    </w:p>
    <w:p w14:paraId="01C82943">
      <w:pPr>
        <w:pStyle w:val="12"/>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 xml:space="preserve">日    </w:t>
      </w:r>
      <w:r>
        <w:rPr>
          <w:rFonts w:hint="eastAsia" w:ascii="黑体" w:hAnsi="黑体" w:eastAsia="黑体" w:cs="黑体"/>
          <w:color w:val="auto"/>
          <w:sz w:val="32"/>
          <w:szCs w:val="32"/>
          <w:highlight w:val="none"/>
        </w:rPr>
        <w:t>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2025</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年</w:t>
      </w:r>
      <w:r>
        <w:rPr>
          <w:rFonts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10</w:t>
      </w:r>
      <w:r>
        <w:rPr>
          <w:rFonts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hint="eastAsia" w:ascii="宋体" w:hAnsi="宋体" w:eastAsia="宋体" w:cs="宋体"/>
          <w:color w:val="auto"/>
          <w:sz w:val="28"/>
          <w:szCs w:val="28"/>
        </w:rPr>
        <w:id w:val="147468455"/>
        <w15:color w:val="DBDBDB"/>
        <w:docPartObj>
          <w:docPartGallery w:val="Table of Contents"/>
          <w:docPartUnique/>
        </w:docPartObj>
      </w:sdtPr>
      <w:sdtEndPr>
        <w:rPr>
          <w:rFonts w:hint="eastAsia" w:ascii="宋体" w:hAnsi="宋体" w:eastAsia="宋体" w:cs="宋体"/>
          <w:color w:val="auto"/>
          <w:sz w:val="28"/>
          <w:szCs w:val="28"/>
        </w:rPr>
      </w:sdtEndPr>
      <w:sdtContent>
        <w:p w14:paraId="51EC9A52">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14:paraId="2E77E9A4">
          <w:pPr>
            <w:pStyle w:val="14"/>
            <w:tabs>
              <w:tab w:val="right" w:leader="dot" w:pos="8312"/>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_Toc26985 </w:instrText>
          </w:r>
          <w:r>
            <w:rPr>
              <w:rFonts w:hint="eastAsia" w:ascii="宋体" w:hAnsi="宋体" w:eastAsia="宋体" w:cs="宋体"/>
              <w:color w:val="auto"/>
              <w:szCs w:val="28"/>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r>
            <w:rPr>
              <w:color w:val="auto"/>
            </w:rPr>
            <w:tab/>
          </w:r>
          <w:r>
            <w:rPr>
              <w:color w:val="auto"/>
            </w:rPr>
            <w:fldChar w:fldCharType="begin"/>
          </w:r>
          <w:r>
            <w:rPr>
              <w:color w:val="auto"/>
            </w:rPr>
            <w:instrText xml:space="preserve"> PAGEREF _Toc26985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8"/>
            </w:rPr>
            <w:fldChar w:fldCharType="end"/>
          </w:r>
        </w:p>
        <w:p w14:paraId="15482F3C">
          <w:pPr>
            <w:pStyle w:val="14"/>
            <w:tabs>
              <w:tab w:val="right" w:leader="dot" w:pos="83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_Toc30669 </w:instrText>
          </w:r>
          <w:r>
            <w:rPr>
              <w:rFonts w:hint="eastAsia" w:ascii="宋体" w:hAnsi="宋体" w:eastAsia="宋体" w:cs="宋体"/>
              <w:color w:val="auto"/>
              <w:szCs w:val="28"/>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_Toc30669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8"/>
            </w:rPr>
            <w:fldChar w:fldCharType="end"/>
          </w:r>
        </w:p>
        <w:p w14:paraId="52282837">
          <w:pPr>
            <w:pStyle w:val="14"/>
            <w:tabs>
              <w:tab w:val="right" w:leader="dot" w:pos="83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_Toc5798 </w:instrText>
          </w:r>
          <w:r>
            <w:rPr>
              <w:rFonts w:hint="eastAsia" w:ascii="宋体" w:hAnsi="宋体" w:eastAsia="宋体" w:cs="宋体"/>
              <w:color w:val="auto"/>
              <w:szCs w:val="28"/>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_Toc5798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8"/>
            </w:rPr>
            <w:fldChar w:fldCharType="end"/>
          </w:r>
        </w:p>
        <w:p w14:paraId="034AB732">
          <w:pPr>
            <w:pStyle w:val="14"/>
            <w:tabs>
              <w:tab w:val="right" w:leader="dot" w:pos="83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_Toc22975 </w:instrText>
          </w:r>
          <w:r>
            <w:rPr>
              <w:rFonts w:hint="eastAsia" w:ascii="宋体" w:hAnsi="宋体" w:eastAsia="宋体" w:cs="宋体"/>
              <w:color w:val="auto"/>
              <w:szCs w:val="28"/>
            </w:rPr>
            <w:fldChar w:fldCharType="separate"/>
          </w: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_Toc22975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28"/>
            </w:rPr>
            <w:fldChar w:fldCharType="end"/>
          </w:r>
        </w:p>
        <w:p w14:paraId="03A88C72">
          <w:pPr>
            <w:pStyle w:val="14"/>
            <w:tabs>
              <w:tab w:val="right" w:leader="dot" w:pos="83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_Toc30837 </w:instrText>
          </w:r>
          <w:r>
            <w:rPr>
              <w:rFonts w:hint="eastAsia" w:ascii="宋体" w:hAnsi="宋体" w:eastAsia="宋体" w:cs="宋体"/>
              <w:color w:val="auto"/>
              <w:szCs w:val="28"/>
            </w:rPr>
            <w:fldChar w:fldCharType="separate"/>
          </w: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r>
            <w:rPr>
              <w:color w:val="auto"/>
            </w:rPr>
            <w:tab/>
          </w:r>
          <w:r>
            <w:rPr>
              <w:color w:val="auto"/>
            </w:rPr>
            <w:fldChar w:fldCharType="begin"/>
          </w:r>
          <w:r>
            <w:rPr>
              <w:color w:val="auto"/>
            </w:rPr>
            <w:instrText xml:space="preserve"> PAGEREF _Toc30837 \h </w:instrText>
          </w:r>
          <w:r>
            <w:rPr>
              <w:color w:val="auto"/>
            </w:rPr>
            <w:fldChar w:fldCharType="separate"/>
          </w:r>
          <w:r>
            <w:rPr>
              <w:color w:val="auto"/>
            </w:rPr>
            <w:t>41</w:t>
          </w:r>
          <w:r>
            <w:rPr>
              <w:color w:val="auto"/>
            </w:rPr>
            <w:fldChar w:fldCharType="end"/>
          </w:r>
          <w:r>
            <w:rPr>
              <w:rFonts w:hint="eastAsia" w:ascii="宋体" w:hAnsi="宋体" w:eastAsia="宋体" w:cs="宋体"/>
              <w:color w:val="auto"/>
              <w:szCs w:val="28"/>
            </w:rPr>
            <w:fldChar w:fldCharType="end"/>
          </w:r>
        </w:p>
        <w:p w14:paraId="011F5DBA">
          <w:pPr>
            <w:pStyle w:val="14"/>
            <w:tabs>
              <w:tab w:val="right" w:leader="dot" w:pos="83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_Toc20352 </w:instrText>
          </w:r>
          <w:r>
            <w:rPr>
              <w:rFonts w:hint="eastAsia" w:ascii="宋体" w:hAnsi="宋体" w:eastAsia="宋体" w:cs="宋体"/>
              <w:color w:val="auto"/>
              <w:szCs w:val="28"/>
            </w:rPr>
            <w:fldChar w:fldCharType="separate"/>
          </w:r>
          <w:r>
            <w:rPr>
              <w:rFonts w:hint="eastAsia" w:ascii="Times New Roman" w:hAnsi="Times New Roman" w:eastAsia="宋体" w:cs="Times New Roman"/>
              <w:color w:val="auto"/>
            </w:rPr>
            <w:t>第六章 响应文件格式</w:t>
          </w:r>
          <w:r>
            <w:rPr>
              <w:color w:val="auto"/>
            </w:rPr>
            <w:tab/>
          </w:r>
          <w:r>
            <w:rPr>
              <w:color w:val="auto"/>
            </w:rPr>
            <w:fldChar w:fldCharType="begin"/>
          </w:r>
          <w:r>
            <w:rPr>
              <w:color w:val="auto"/>
            </w:rPr>
            <w:instrText xml:space="preserve"> PAGEREF _Toc20352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8"/>
            </w:rPr>
            <w:fldChar w:fldCharType="end"/>
          </w:r>
        </w:p>
        <w:p w14:paraId="5318845C">
          <w:pPr>
            <w:pStyle w:val="14"/>
            <w:tabs>
              <w:tab w:val="right" w:leader="dot" w:pos="8312"/>
            </w:tabs>
            <w:rPr>
              <w:color w:val="auto"/>
            </w:rPr>
          </w:pPr>
        </w:p>
        <w:p w14:paraId="7BCD11E0">
          <w:pPr>
            <w:jc w:val="center"/>
            <w:rPr>
              <w:rFonts w:hint="eastAsia" w:ascii="宋体" w:hAnsi="宋体" w:eastAsia="宋体"/>
              <w:color w:val="auto"/>
            </w:rPr>
          </w:pPr>
          <w:r>
            <w:rPr>
              <w:rFonts w:hint="eastAsia" w:ascii="宋体" w:hAnsi="宋体" w:eastAsia="宋体" w:cs="宋体"/>
              <w:color w:val="auto"/>
              <w:szCs w:val="28"/>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26985"/>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single"/>
        </w:rPr>
      </w:pPr>
      <w:bookmarkStart w:id="1" w:name="_Toc12765"/>
      <w:bookmarkStart w:id="2" w:name="_Toc525632585"/>
      <w:bookmarkStart w:id="3" w:name="_Toc6496_WPSOffice_Level2"/>
      <w:bookmarkStart w:id="4" w:name="_Toc4489_WPSOffice_Level2"/>
      <w:bookmarkStart w:id="5" w:name="_Toc13871"/>
      <w:bookmarkStart w:id="6" w:name="_Toc10395_WPSOffice_Level2"/>
      <w:bookmarkStart w:id="7" w:name="_Toc24354_WPSOffice_Level2"/>
      <w:r>
        <w:rPr>
          <w:rFonts w:ascii="Times New Roman" w:hAnsi="Times New Roman" w:eastAsia="黑体" w:cs="Times New Roman"/>
          <w:bCs/>
          <w:color w:val="auto"/>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eastAsia="zh-CN"/>
        </w:rPr>
        <w:t>界阜蚌公司2025年新收费站开通运营用品厨具</w:t>
      </w:r>
      <w:r>
        <w:rPr>
          <w:rFonts w:hint="eastAsia" w:ascii="宋体" w:hAnsi="宋体" w:eastAsia="宋体" w:cs="宋体"/>
          <w:color w:val="auto"/>
          <w:szCs w:val="21"/>
          <w:highlight w:val="none"/>
          <w:u w:val="single"/>
          <w:lang w:eastAsia="zh-CN"/>
        </w:rPr>
        <w:t>采购及安装项目。</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color w:val="auto"/>
          <w:szCs w:val="21"/>
          <w:u w:val="single"/>
          <w:lang w:val="en-US" w:eastAsia="zh-CN"/>
        </w:rPr>
        <w:t xml:space="preserve"> 界阜蚌公司2025年新收费站开通运营用品厨具采购。</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7858_WPSOffice_Level2"/>
      <w:bookmarkStart w:id="9" w:name="_Toc10274"/>
      <w:bookmarkStart w:id="10" w:name="_Toc8128_WPSOffice_Level2"/>
      <w:bookmarkStart w:id="11" w:name="_Toc23266_WPSOffice_Level2"/>
      <w:bookmarkStart w:id="12" w:name="_Toc18367_WPSOffice_Level2"/>
      <w:bookmarkStart w:id="13" w:name="_Toc525632586"/>
      <w:bookmarkStart w:id="14" w:name="_Toc18453"/>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3714"/>
      <w:bookmarkStart w:id="17" w:name="_Toc6388"/>
      <w:bookmarkStart w:id="18" w:name="_Toc525632587"/>
      <w:bookmarkStart w:id="19" w:name="_Toc29516_WPSOffice_Level2"/>
      <w:bookmarkStart w:id="20" w:name="_Toc31673_WPSOffice_Level2"/>
      <w:bookmarkStart w:id="21" w:name="_Toc22379_WPSOffice_Level2"/>
      <w:bookmarkStart w:id="22" w:name="_Toc1622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ascii="宋体" w:hAnsi="宋体" w:eastAsia="宋体" w:cs="宋体"/>
          <w:i w:val="0"/>
          <w:iCs w:val="0"/>
          <w:caps w:val="0"/>
          <w:color w:val="auto"/>
          <w:spacing w:val="0"/>
          <w:sz w:val="21"/>
          <w:szCs w:val="21"/>
          <w:u w:val="single"/>
        </w:rPr>
        <w:t>详见采购清单</w:t>
      </w:r>
    </w:p>
    <w:bookmarkEnd w:id="24"/>
    <w:p w14:paraId="3A678B5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 xml:space="preserve">  1 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5AE007C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auto"/>
          <w:szCs w:val="22"/>
          <w:highlight w:val="none"/>
          <w:u w:val="single"/>
          <w:lang w:val="en-US" w:eastAsia="zh-CN"/>
        </w:rPr>
        <w:t xml:space="preserve"> 47.19 </w:t>
      </w:r>
      <w:r>
        <w:rPr>
          <w:rFonts w:hint="eastAsia" w:ascii="Times New Roman" w:hAnsi="Times New Roman" w:cs="Times New Roman"/>
          <w:color w:val="auto"/>
          <w:szCs w:val="22"/>
          <w:highlight w:val="none"/>
          <w:u w:val="single"/>
          <w:lang w:val="en-US" w:eastAsia="zh-CN"/>
        </w:rPr>
        <w:t>万元。</w:t>
      </w:r>
    </w:p>
    <w:p w14:paraId="54F94DD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 xml:space="preserve">  需在2025年11月15之前完成供货安装</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 xml:space="preserve"> 界首收费站、天静宫收费站、庄子大道收费站、蒙城东收费站、蒙城西收费站、涡阳西收费站，</w:t>
      </w:r>
      <w:r>
        <w:rPr>
          <w:rFonts w:ascii="宋体" w:hAnsi="宋体" w:eastAsia="宋体" w:cs="宋体"/>
          <w:i w:val="0"/>
          <w:iCs w:val="0"/>
          <w:caps w:val="0"/>
          <w:color w:val="auto"/>
          <w:spacing w:val="0"/>
          <w:sz w:val="21"/>
          <w:szCs w:val="21"/>
          <w:u w:val="single"/>
        </w:rPr>
        <w:t>具体详细交货地点根据实际情况安排</w:t>
      </w:r>
      <w:r>
        <w:rPr>
          <w:rFonts w:hint="eastAsia" w:ascii="宋体" w:hAnsi="宋体" w:eastAsia="宋体" w:cs="宋体"/>
          <w:color w:val="auto"/>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525632588"/>
      <w:bookmarkStart w:id="26" w:name="_Toc25666_WPSOffice_Level2"/>
      <w:bookmarkStart w:id="27" w:name="_Toc1994"/>
      <w:bookmarkStart w:id="28" w:name="_Toc4109_WPSOffice_Level2"/>
      <w:bookmarkStart w:id="29" w:name="_Toc2996_WPSOffice_Level2"/>
      <w:bookmarkStart w:id="30" w:name="_Toc29452_WPSOffice_Level2"/>
      <w:bookmarkStart w:id="31" w:name="_Toc4751"/>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5ED94A0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 xml:space="preserve">①具备独立法人资格，持有有效的营业执照。  </w:t>
      </w:r>
    </w:p>
    <w:p w14:paraId="28E28F3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②制造商/厂家参与询比的，应具备有生产、销售采购人所需材料的能力；经销商/代理商参加询比的，应具备销售采购人所需材料的能力（提供所投产品业绩进行证明）。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2022年1月1</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auto"/>
          <w:highlight w:val="none"/>
          <w:u w:val="single"/>
          <w:lang w:val="en-US" w:eastAsia="zh-CN"/>
        </w:rPr>
        <w:t xml:space="preserve"> 36</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厨具材料</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yellow"/>
        </w:rPr>
      </w:pPr>
      <w:r>
        <w:rPr>
          <w:rFonts w:hint="eastAsia" w:ascii="Times New Roman" w:hAnsi="Times New Roman" w:cs="Times New Roman"/>
          <w:color w:val="auto"/>
          <w:szCs w:val="22"/>
          <w:highlight w:val="yellow"/>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color w:val="auto"/>
          <w:szCs w:val="22"/>
        </w:rPr>
      </w:pPr>
      <w:bookmarkStart w:id="32" w:name="_Toc525632589"/>
      <w:bookmarkStart w:id="33" w:name="_Toc726"/>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22719"/>
      <w:bookmarkStart w:id="35" w:name="_Toc525632591"/>
      <w:r>
        <w:rPr>
          <w:rFonts w:hint="eastAsia" w:ascii="宋体" w:hAnsi="宋体" w:eastAsia="宋体" w:cs="宋体"/>
          <w:color w:val="auto"/>
          <w:kern w:val="0"/>
          <w:szCs w:val="21"/>
          <w:highlight w:val="none"/>
        </w:rPr>
        <w:t>响应文件递交的截止时间</w:t>
      </w:r>
      <w:r>
        <w:rPr>
          <w:rFonts w:hint="eastAsia" w:ascii="宋体" w:hAnsi="宋体" w:eastAsia="宋体" w:cs="宋体"/>
          <w:color w:val="auto"/>
          <w:kern w:val="0"/>
          <w:szCs w:val="21"/>
          <w:highlight w:val="none"/>
        </w:rPr>
        <w:t>为</w:t>
      </w:r>
      <w:r>
        <w:rPr>
          <w:rFonts w:hint="eastAsia" w:ascii="Times New Roman" w:hAnsi="Times New Roman" w:eastAsia="宋体" w:cs="Times New Roman"/>
          <w:b/>
          <w:bCs/>
          <w:color w:val="auto"/>
          <w:kern w:val="0"/>
          <w:sz w:val="21"/>
          <w:szCs w:val="21"/>
          <w:highlight w:val="none"/>
          <w:u w:val="single"/>
          <w:lang w:val="en-US" w:eastAsia="zh-CN" w:bidi="ar-SA"/>
        </w:rPr>
        <w:t xml:space="preserve">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10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供</w:t>
      </w:r>
      <w:r>
        <w:rPr>
          <w:rFonts w:hint="eastAsia" w:ascii="宋体" w:hAnsi="宋体" w:eastAsia="宋体" w:cs="宋体"/>
          <w:color w:val="auto"/>
          <w:kern w:val="0"/>
          <w:szCs w:val="21"/>
        </w:rPr>
        <w:t>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本项目响应保证金</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lang w:val="en-US" w:eastAsia="zh-CN"/>
        </w:rPr>
        <w:t xml:space="preserve">  2000  </w:t>
      </w:r>
      <w:r>
        <w:rPr>
          <w:rFonts w:hint="eastAsia" w:ascii="宋体" w:hAnsi="宋体" w:eastAsia="宋体" w:cs="宋体"/>
          <w:b/>
          <w:bCs/>
          <w:color w:val="auto"/>
          <w:szCs w:val="21"/>
          <w:highlight w:val="none"/>
        </w:rPr>
        <w:t>元</w:t>
      </w:r>
      <w:r>
        <w:rPr>
          <w:rFonts w:hint="eastAsia" w:ascii="Times New Roman" w:hAnsi="Times New Roman" w:eastAsia="宋体" w:cs="Times New Roman"/>
          <w:b/>
          <w:bCs/>
          <w:color w:val="auto"/>
          <w:kern w:val="2"/>
          <w:sz w:val="21"/>
          <w:szCs w:val="21"/>
          <w:highlight w:val="none"/>
          <w:lang w:val="en-US" w:eastAsia="zh-CN" w:bidi="ar-SA"/>
        </w:rPr>
        <w:t>（大写：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3C5AB4D2">
      <w:pPr>
        <w:spacing w:line="440" w:lineRule="exact"/>
        <w:ind w:firstLine="420"/>
        <w:rPr>
          <w:rFonts w:hint="eastAsia" w:ascii="Times New Roman" w:hAnsi="Times New Roman"/>
          <w:b/>
          <w:color w:val="auto"/>
          <w:sz w:val="21"/>
          <w:szCs w:val="21"/>
          <w:highlight w:val="none"/>
        </w:rPr>
      </w:pPr>
      <w:r>
        <w:rPr>
          <w:rFonts w:hint="eastAsia" w:ascii="宋体" w:hAnsi="宋体" w:cs="宋体"/>
          <w:b/>
          <w:color w:val="auto"/>
          <w:sz w:val="21"/>
          <w:szCs w:val="21"/>
          <w:highlight w:val="none"/>
          <w:lang w:bidi="ar"/>
        </w:rPr>
        <w:t>付款备</w:t>
      </w:r>
      <w:r>
        <w:rPr>
          <w:rFonts w:hint="eastAsia" w:ascii="宋体" w:hAnsi="宋体" w:cs="宋体"/>
          <w:b/>
          <w:color w:val="auto"/>
          <w:sz w:val="21"/>
          <w:szCs w:val="21"/>
          <w:highlight w:val="none"/>
          <w:lang w:bidi="ar"/>
        </w:rPr>
        <w:t>注：</w:t>
      </w:r>
      <w:r>
        <w:rPr>
          <w:rFonts w:hint="eastAsia" w:ascii="宋体" w:hAnsi="宋体" w:eastAsia="宋体" w:cs="宋体"/>
          <w:b/>
          <w:bCs/>
          <w:color w:val="auto"/>
          <w:kern w:val="2"/>
          <w:sz w:val="21"/>
          <w:szCs w:val="21"/>
          <w:highlight w:val="none"/>
          <w:lang w:val="en-US" w:eastAsia="zh-CN" w:bidi="ar"/>
        </w:rPr>
        <w:t>界阜蚌公司2025年新收费站开通运营用品厨具</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4AD0CDB6">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①响应保证金的到账截止时间：响应文件递交截止时间。</w:t>
      </w:r>
    </w:p>
    <w:p w14:paraId="558F3177">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eastAsia="宋体" w:cs="Times New Roman"/>
          <w:b/>
          <w:bCs/>
          <w:i w:val="0"/>
          <w:iCs w:val="0"/>
          <w:caps w:val="0"/>
          <w:color w:val="auto"/>
          <w:spacing w:val="0"/>
          <w:sz w:val="21"/>
          <w:szCs w:val="21"/>
        </w:rPr>
        <w:t>2</w:t>
      </w:r>
      <w:r>
        <w:rPr>
          <w:rFonts w:ascii="宋体" w:hAnsi="宋体" w:eastAsia="宋体" w:cs="宋体"/>
          <w:b/>
          <w:bCs/>
          <w:i w:val="0"/>
          <w:iCs w:val="0"/>
          <w:caps w:val="0"/>
          <w:color w:val="auto"/>
          <w:spacing w:val="0"/>
          <w:sz w:val="21"/>
          <w:szCs w:val="21"/>
        </w:rPr>
        <w:t>）成交公示后，在合同签订前，乙方需向甲方支付合同总价2%的履约保证金或提供合同总价5%的银行保函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321_WPSOffice_Level2"/>
      <w:bookmarkStart w:id="37" w:name="_Toc20572_WPSOffice_Level2"/>
      <w:bookmarkStart w:id="38" w:name="_Toc26829"/>
      <w:bookmarkStart w:id="39" w:name="_Toc8501"/>
      <w:bookmarkStart w:id="40" w:name="_Toc14943_WPSOffice_Level2"/>
      <w:bookmarkStart w:id="41" w:name="_Toc28571_WPSOffice_Level2"/>
      <w:bookmarkStart w:id="42" w:name="_Toc525632592"/>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谢工、吕工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19159081371</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15256034513</w:t>
      </w:r>
      <w:r>
        <w:rPr>
          <w:rFonts w:hint="eastAsia" w:ascii="宋体" w:hAnsi="宋体" w:eastAsia="宋体" w:cs="宋体"/>
          <w:color w:val="auto"/>
          <w:szCs w:val="21"/>
          <w:highlight w:val="none"/>
          <w:u w:val="single"/>
        </w:rPr>
        <w:t xml:space="preserve"> </w:t>
      </w:r>
    </w:p>
    <w:p w14:paraId="6D1CAFC7">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p>
    <w:p w14:paraId="24BB0093">
      <w:pPr>
        <w:spacing w:line="400" w:lineRule="exact"/>
        <w:rPr>
          <w:rFonts w:hint="eastAsia" w:ascii="宋体" w:hAnsi="宋体" w:eastAsia="宋体" w:cs="宋体"/>
          <w:color w:val="auto"/>
          <w:szCs w:val="21"/>
          <w:highlight w:val="none"/>
          <w:u w:val="single"/>
        </w:rPr>
      </w:pPr>
    </w:p>
    <w:p w14:paraId="00905C0F">
      <w:pPr>
        <w:pStyle w:val="2"/>
        <w:spacing w:before="312" w:after="312"/>
        <w:rPr>
          <w:rFonts w:ascii="Times New Roman" w:hAnsi="Times New Roman" w:eastAsia="宋体" w:cs="Times New Roman"/>
          <w:color w:val="auto"/>
        </w:rPr>
      </w:pPr>
      <w:bookmarkStart w:id="43" w:name="_Toc30669"/>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26656928"/>
      <w:bookmarkStart w:id="45" w:name="_Toc19501"/>
      <w:bookmarkStart w:id="46" w:name="_Toc16069"/>
      <w:bookmarkStart w:id="47" w:name="_Toc29381_WPSOffice_Level2"/>
      <w:bookmarkStart w:id="48" w:name="_Toc5546681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r>
              <w:rPr>
                <w:rFonts w:ascii="Times New Roman" w:hAnsi="Times New Roman" w:cs="Times New Roman"/>
                <w:b/>
                <w:bCs/>
                <w:color w:val="auto"/>
                <w:highlight w:val="yellow"/>
              </w:rPr>
              <w:t>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r>
              <w:rPr>
                <w:rFonts w:hint="eastAsia" w:ascii="宋体" w:hAnsi="宋体" w:eastAsia="宋体" w:cs="宋体"/>
                <w:b/>
                <w:bCs w:val="0"/>
                <w:color w:val="auto"/>
                <w:kern w:val="2"/>
                <w:sz w:val="22"/>
                <w:szCs w:val="22"/>
                <w:highlight w:val="yellow"/>
                <w:lang w:val="en-US" w:eastAsia="zh-CN" w:bidi="ar"/>
              </w:rPr>
              <w:t>。</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成交</w:t>
            </w:r>
            <w:r>
              <w:rPr>
                <w:rFonts w:hint="eastAsia" w:ascii="宋体" w:hAnsi="宋体" w:eastAsia="宋体" w:cs="宋体"/>
                <w:color w:val="auto"/>
                <w:szCs w:val="21"/>
                <w:highlight w:val="none"/>
                <w:lang w:val="en-US" w:eastAsia="zh-CN"/>
              </w:rPr>
              <w:t>公示后，在合同签订前，乙方需向甲方支付合同总价2%的履约保证金或提供合同总价5%的银行保函</w:t>
            </w:r>
            <w:r>
              <w:rPr>
                <w:rFonts w:hint="eastAsia" w:ascii="宋体" w:hAnsi="宋体" w:eastAsia="宋体" w:cs="宋体"/>
                <w:color w:val="auto"/>
                <w:szCs w:val="21"/>
                <w:highlight w:val="none"/>
              </w:rPr>
              <w:t>。</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none"/>
              </w:rPr>
            </w:pPr>
            <w:r>
              <w:rPr>
                <w:rFonts w:hint="eastAsia"/>
                <w:b w:val="0"/>
                <w:bCs w:val="0"/>
                <w:color w:val="auto"/>
                <w:highlight w:val="none"/>
                <w:lang w:val="en-US" w:eastAsia="zh-CN"/>
              </w:rPr>
              <w:t>2</w:t>
            </w:r>
            <w:r>
              <w:rPr>
                <w:rFonts w:hint="eastAsia"/>
                <w:b w:val="0"/>
                <w:bCs w:val="0"/>
                <w:color w:val="auto"/>
                <w:highlight w:val="none"/>
              </w:rPr>
              <w:t>.</w:t>
            </w:r>
            <w:r>
              <w:rPr>
                <w:rFonts w:hint="eastAsia" w:ascii="Times New Roman" w:eastAsia="宋体"/>
                <w:b w:val="0"/>
                <w:bCs w:val="0"/>
                <w:color w:val="auto"/>
                <w:highlight w:val="none"/>
              </w:rPr>
              <w:t>异常低价或不平衡报价，</w:t>
            </w:r>
            <w:r>
              <w:rPr>
                <w:rFonts w:hint="eastAsia" w:ascii="宋体" w:hAnsi="宋体" w:eastAsia="宋体" w:cs="宋体"/>
                <w:color w:val="auto"/>
                <w:sz w:val="21"/>
                <w:szCs w:val="21"/>
                <w:highlight w:val="none"/>
                <w:lang w:val="en-US" w:eastAsia="zh-CN"/>
              </w:rPr>
              <w:t>采购人有权作废除响应资格处理</w:t>
            </w:r>
            <w:r>
              <w:rPr>
                <w:rFonts w:hint="eastAsia" w:ascii="Times New Roman" w:eastAsia="宋体"/>
                <w:b w:val="0"/>
                <w:bCs w:val="0"/>
                <w:color w:val="auto"/>
                <w:highlight w:val="none"/>
              </w:rPr>
              <w:t>。</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7449B42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565137D">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47B460FF">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1357734D">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4E1FA5C9">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51FDF966">
            <w:pPr>
              <w:spacing w:line="480" w:lineRule="exact"/>
              <w:ind w:firstLine="440" w:firstLineChars="200"/>
              <w:rPr>
                <w:rFonts w:hint="eastAsia"/>
                <w:color w:val="auto"/>
                <w:highlight w:val="none"/>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r w14:paraId="013A9FD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7C163F9">
            <w:pPr>
              <w:spacing w:line="48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u w:val="single"/>
                <w:lang w:val="en-US" w:eastAsia="zh-CN"/>
              </w:rPr>
              <w:t xml:space="preserve">  3  </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w:t>
            </w:r>
            <w:r>
              <w:rPr>
                <w:rFonts w:hint="eastAsia"/>
                <w:b/>
                <w:color w:val="auto"/>
                <w:sz w:val="21"/>
                <w:szCs w:val="24"/>
                <w:highlight w:val="yellow"/>
              </w:rPr>
              <w:t>送样经采购人确认，如所送样品不符合产品要求或在供应过程中达不到采购人要求的：</w:t>
            </w:r>
          </w:p>
          <w:p w14:paraId="1CA8DF5F">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1B4C5A2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6DA5C046">
            <w:pPr>
              <w:spacing w:line="480" w:lineRule="exact"/>
              <w:ind w:firstLine="420" w:firstLineChars="200"/>
              <w:rPr>
                <w:rFonts w:hint="eastAsia" w:ascii="宋体" w:hAnsi="宋体" w:eastAsia="宋体" w:cs="宋体"/>
                <w:b/>
                <w:bCs/>
                <w:color w:val="auto"/>
                <w:sz w:val="22"/>
                <w:szCs w:val="22"/>
                <w:highlight w:val="none"/>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highlight w:val="none"/>
        </w:rPr>
        <w:t>注：供应商须知正文</w:t>
      </w:r>
      <w:r>
        <w:rPr>
          <w:rFonts w:ascii="Times New Roman" w:hAnsi="Times New Roman" w:cs="Times New Roman"/>
          <w:color w:val="auto"/>
          <w:szCs w:val="21"/>
          <w:highlight w:val="none"/>
        </w:rPr>
        <w:t>与前附表</w:t>
      </w:r>
      <w:r>
        <w:rPr>
          <w:rFonts w:hint="eastAsia" w:ascii="Times New Roman" w:hAnsi="Times New Roman" w:cs="Times New Roman"/>
          <w:color w:val="auto"/>
          <w:szCs w:val="21"/>
          <w:highlight w:val="none"/>
        </w:rPr>
        <w:t>内容</w:t>
      </w:r>
      <w:r>
        <w:rPr>
          <w:rFonts w:ascii="Times New Roman" w:hAnsi="Times New Roman" w:cs="Times New Roman"/>
          <w:color w:val="auto"/>
          <w:szCs w:val="21"/>
          <w:highlight w:val="none"/>
        </w:rPr>
        <w:t>不一致</w:t>
      </w:r>
      <w:r>
        <w:rPr>
          <w:rFonts w:hint="eastAsia" w:ascii="Times New Roman" w:hAnsi="Times New Roman" w:cs="Times New Roman"/>
          <w:color w:val="auto"/>
          <w:szCs w:val="21"/>
          <w:highlight w:val="none"/>
        </w:rPr>
        <w:t>时</w:t>
      </w:r>
      <w:r>
        <w:rPr>
          <w:rFonts w:ascii="Times New Roman" w:hAnsi="Times New Roman" w:cs="Times New Roman"/>
          <w:color w:val="auto"/>
          <w:szCs w:val="21"/>
          <w:highlight w:val="none"/>
        </w:rPr>
        <w:t>，以供应商</w:t>
      </w:r>
      <w:r>
        <w:rPr>
          <w:rFonts w:hint="eastAsia" w:ascii="Times New Roman" w:hAnsi="Times New Roman" w:cs="Times New Roman"/>
          <w:color w:val="auto"/>
          <w:szCs w:val="21"/>
          <w:highlight w:val="none"/>
        </w:rPr>
        <w:t>须知</w:t>
      </w:r>
      <w:r>
        <w:rPr>
          <w:rFonts w:ascii="Times New Roman" w:hAnsi="Times New Roman" w:cs="Times New Roman"/>
          <w:color w:val="auto"/>
          <w:szCs w:val="21"/>
          <w:highlight w:val="none"/>
        </w:rPr>
        <w:t>前附表</w:t>
      </w:r>
      <w:r>
        <w:rPr>
          <w:rFonts w:hint="eastAsia" w:ascii="Times New Roman" w:hAnsi="Times New Roman" w:cs="Times New Roman"/>
          <w:color w:val="auto"/>
          <w:szCs w:val="21"/>
          <w:highlight w:val="none"/>
        </w:rPr>
        <w:t>的</w:t>
      </w:r>
      <w:r>
        <w:rPr>
          <w:rFonts w:ascii="Times New Roman" w:hAnsi="Times New Roman" w:cs="Times New Roman"/>
          <w:color w:val="auto"/>
          <w:szCs w:val="21"/>
          <w:highlight w:val="none"/>
        </w:rPr>
        <w:t>内容为准</w:t>
      </w:r>
      <w:r>
        <w:rPr>
          <w:rFonts w:hint="eastAsia" w:ascii="Times New Roman" w:hAnsi="Times New Roman" w:cs="Times New Roman"/>
          <w:color w:val="auto"/>
          <w:szCs w:val="21"/>
          <w:highlight w:val="none"/>
        </w:rPr>
        <w:t>。</w:t>
      </w:r>
    </w:p>
    <w:p w14:paraId="72E51199">
      <w:pPr>
        <w:rPr>
          <w:rFonts w:ascii="Times New Roman" w:hAnsi="Times New Roman" w:eastAsia="黑体" w:cs="Times New Roman"/>
          <w:bCs/>
          <w:color w:val="auto"/>
          <w:sz w:val="24"/>
          <w:szCs w:val="32"/>
        </w:rPr>
      </w:pPr>
      <w:bookmarkStart w:id="49" w:name="_Toc26656938"/>
      <w:bookmarkStart w:id="50" w:name="_Toc14201207"/>
      <w:bookmarkStart w:id="51" w:name="_Toc9067720"/>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2377CBF5">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u w:val="none"/>
                <w:lang w:val="en-US"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至少提供1个自</w:t>
            </w:r>
            <w:r>
              <w:rPr>
                <w:rFonts w:hint="eastAsia"/>
                <w:color w:val="auto"/>
                <w:highlight w:val="none"/>
                <w:u w:val="single"/>
                <w:lang w:val="en-US" w:eastAsia="zh-CN"/>
              </w:rPr>
              <w:t xml:space="preserve"> 2022 年 1 月 1 </w:t>
            </w:r>
            <w:r>
              <w:rPr>
                <w:rFonts w:hint="eastAsia"/>
                <w:color w:val="auto"/>
                <w:highlight w:val="none"/>
                <w:lang w:val="en-US" w:eastAsia="zh-CN"/>
              </w:rPr>
              <w:t>日以来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auto"/>
                <w:highlight w:val="none"/>
                <w:u w:val="single"/>
                <w:lang w:val="en-US" w:eastAsia="zh-CN"/>
              </w:rPr>
              <w:t xml:space="preserve"> 36</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 xml:space="preserve"> 厨具材料</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3DC69AE9">
      <w:pPr>
        <w:jc w:val="center"/>
        <w:rPr>
          <w:rFonts w:hint="eastAsia" w:ascii="黑体" w:eastAsia="黑体"/>
          <w:color w:val="auto"/>
          <w:sz w:val="24"/>
          <w:szCs w:val="24"/>
          <w:highlight w:val="none"/>
        </w:rPr>
      </w:pPr>
    </w:p>
    <w:p w14:paraId="44A6A2EF">
      <w:pPr>
        <w:jc w:val="center"/>
        <w:rPr>
          <w:rFonts w:hint="eastAsia" w:ascii="黑体" w:eastAsia="黑体"/>
          <w:color w:val="auto"/>
          <w:sz w:val="24"/>
          <w:szCs w:val="24"/>
          <w:highlight w:val="none"/>
        </w:rPr>
      </w:pPr>
    </w:p>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54E35436">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8E521CB">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eastAsia="zh-CN"/>
        </w:rPr>
        <w:t>安徽交控建设工程集团有限公司</w:t>
      </w:r>
      <w:r>
        <w:rPr>
          <w:rFonts w:hint="eastAsia" w:ascii="Times New Roman" w:hAnsi="Times New Roman" w:cs="Times New Roman"/>
          <w:color w:val="auto"/>
        </w:rPr>
        <w:t>”官网平台联系采购人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094E5B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cyan"/>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eastAsia="宋体" w:cs="宋体"/>
          <w:color w:val="auto"/>
          <w:szCs w:val="21"/>
          <w:lang w:val="en-US" w:eastAsia="zh-CN"/>
        </w:rPr>
        <w:t>成交</w:t>
      </w:r>
      <w:r>
        <w:rPr>
          <w:rFonts w:hint="eastAsia" w:ascii="宋体" w:hAnsi="宋体" w:eastAsia="宋体" w:cs="宋体"/>
          <w:color w:val="auto"/>
          <w:szCs w:val="21"/>
          <w:highlight w:val="none"/>
          <w:lang w:val="en-US" w:eastAsia="zh-CN"/>
        </w:rPr>
        <w:t>公示后，在合同签订前，乙方需向甲方支付合同总价2%的履约保证金或提供合同总价5%的银行保函</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w:t>
      </w:r>
      <w:r>
        <w:rPr>
          <w:rFonts w:hint="eastAsia" w:ascii="Times New Roman" w:hAnsi="Times New Roman" w:cs="Times New Roman"/>
          <w:color w:val="auto"/>
          <w:lang w:val="en-US" w:eastAsia="zh-CN"/>
        </w:rPr>
        <w:t>审</w:t>
      </w:r>
      <w:r>
        <w:rPr>
          <w:rFonts w:hint="eastAsia" w:ascii="Times New Roman" w:hAnsi="Times New Roman" w:cs="Times New Roman"/>
          <w:color w:val="auto"/>
        </w:rPr>
        <w:t>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5798"/>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rPr>
        <w:t>评审</w:t>
      </w:r>
      <w:r>
        <w:rPr>
          <w:rFonts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rPr>
        <w:t>（最低价法）</w:t>
      </w:r>
    </w:p>
    <w:p w14:paraId="3244C7F4">
      <w:pPr>
        <w:keepNext/>
        <w:keepLines/>
        <w:spacing w:line="400" w:lineRule="exact"/>
        <w:rPr>
          <w:rFonts w:hint="eastAsia" w:ascii="宋体" w:hAnsi="宋体" w:eastAsia="宋体" w:cs="宋体"/>
          <w:b/>
          <w:bCs/>
          <w:color w:val="auto"/>
          <w:kern w:val="0"/>
          <w:sz w:val="28"/>
          <w:szCs w:val="28"/>
          <w:highlight w:val="none"/>
        </w:rPr>
      </w:pPr>
      <w:bookmarkStart w:id="53" w:name="_Toc152045528"/>
      <w:bookmarkStart w:id="54" w:name="_Toc14847"/>
      <w:bookmarkStart w:id="55" w:name="_Toc457482536"/>
      <w:bookmarkStart w:id="56" w:name="_Toc3834"/>
      <w:bookmarkStart w:id="57" w:name="_Toc152042304"/>
      <w:bookmarkStart w:id="58" w:name="_Toc144974496"/>
      <w:bookmarkStart w:id="59" w:name="_Toc447808662"/>
      <w:r>
        <w:rPr>
          <w:rFonts w:hint="eastAsia" w:ascii="宋体" w:hAnsi="宋体" w:eastAsia="宋体" w:cs="宋体"/>
          <w:b/>
          <w:bCs/>
          <w:color w:val="auto"/>
          <w:kern w:val="0"/>
          <w:sz w:val="28"/>
          <w:szCs w:val="28"/>
          <w:highlight w:val="none"/>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highlight w:val="none"/>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1</w:t>
            </w:r>
          </w:p>
        </w:tc>
        <w:tc>
          <w:tcPr>
            <w:tcW w:w="1060" w:type="dxa"/>
            <w:vAlign w:val="center"/>
          </w:tcPr>
          <w:p w14:paraId="24CBBDC1">
            <w:pPr>
              <w:widowControl/>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评审</w:t>
            </w:r>
            <w:r>
              <w:rPr>
                <w:rFonts w:hint="eastAsia" w:ascii="Times New Roman" w:hAnsi="Times New Roman" w:cs="Times New Roman"/>
                <w:bCs/>
                <w:color w:val="auto"/>
                <w:kern w:val="0"/>
                <w:szCs w:val="21"/>
                <w:highlight w:val="none"/>
              </w:rPr>
              <w:t>方</w:t>
            </w:r>
            <w:r>
              <w:rPr>
                <w:rFonts w:ascii="Times New Roman" w:hAnsi="Times New Roman" w:cs="Times New Roman"/>
                <w:bCs/>
                <w:color w:val="auto"/>
                <w:kern w:val="0"/>
                <w:szCs w:val="21"/>
                <w:highlight w:val="none"/>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成交候选人</w:t>
            </w:r>
          </w:p>
          <w:p w14:paraId="7AC97E97">
            <w:pPr>
              <w:widowControl/>
              <w:adjustRightInd w:val="0"/>
              <w:snapToGrid w:val="0"/>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排序方法</w:t>
            </w:r>
          </w:p>
        </w:tc>
        <w:tc>
          <w:tcPr>
            <w:tcW w:w="5676" w:type="dxa"/>
            <w:gridSpan w:val="2"/>
            <w:tcMar>
              <w:left w:w="75" w:type="dxa"/>
            </w:tcMar>
            <w:vAlign w:val="center"/>
          </w:tcPr>
          <w:p w14:paraId="1F0A5ED1">
            <w:pPr>
              <w:widowControl/>
              <w:adjustRightInd w:val="0"/>
              <w:snapToGrid w:val="0"/>
              <w:jc w:val="left"/>
              <w:rPr>
                <w:color w:val="auto"/>
                <w:highlight w:val="none"/>
              </w:rPr>
            </w:pPr>
            <w:r>
              <w:rPr>
                <w:rFonts w:hint="eastAsia"/>
                <w:color w:val="auto"/>
                <w:highlight w:val="none"/>
              </w:rPr>
              <w:t>按评审价由低到高的顺序依次推荐成交候选人：</w:t>
            </w:r>
          </w:p>
          <w:p w14:paraId="6BE44A6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评审价相等时，评审委员会依次按照以下优先顺序推荐成交候选人：</w:t>
            </w:r>
          </w:p>
          <w:p w14:paraId="3007EA8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（1）响应文件提供的合格业绩数量多的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人优先；</w:t>
            </w:r>
          </w:p>
          <w:p w14:paraId="3ABDEA7B">
            <w:pPr>
              <w:spacing w:line="440" w:lineRule="exact"/>
              <w:rPr>
                <w:color w:val="auto"/>
                <w:highlight w:val="none"/>
              </w:rPr>
            </w:pPr>
            <w:r>
              <w:rPr>
                <w:rFonts w:hint="eastAsia" w:ascii="宋体" w:hAnsi="宋体" w:eastAsia="宋体" w:cs="宋体"/>
                <w:color w:val="auto"/>
                <w:szCs w:val="21"/>
                <w:highlight w:val="none"/>
              </w:rPr>
              <w:t>（2）递交响应文件时间早的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3"/>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2)以下情形不得作为询标或报价文件中提供异常低价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候选人合同履行能力及工程质量安全等风险进行全面评估，并作为评标结果的附件提交给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7195F05C">
      <w:pPr>
        <w:widowControl/>
        <w:spacing w:beforeLines="0" w:afterLines="0"/>
        <w:jc w:val="left"/>
        <w:rPr>
          <w:rFonts w:hint="eastAsia" w:ascii="黑体" w:hAnsi="黑体" w:eastAsia="黑体" w:cs="黑体"/>
          <w:b/>
          <w:color w:val="auto"/>
          <w:kern w:val="0"/>
          <w:sz w:val="28"/>
          <w:szCs w:val="28"/>
          <w:lang w:bidi="ar"/>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73C0164E">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7873FBEF">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2</w:t>
      </w:r>
      <w:r>
        <w:rPr>
          <w:rFonts w:ascii="Times New Roman" w:hAnsi="Times New Roman" w:eastAsia="黑体" w:cs="Times New Roman"/>
          <w:bCs/>
          <w:color w:val="auto"/>
          <w:sz w:val="24"/>
          <w:szCs w:val="32"/>
        </w:rPr>
        <w:t xml:space="preserve">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07A450A9">
      <w:pPr>
        <w:spacing w:line="440" w:lineRule="exact"/>
        <w:ind w:firstLine="420"/>
        <w:rPr>
          <w:rFonts w:hint="eastAsia" w:ascii="Times New Roman" w:hAnsi="Times New Roman"/>
          <w:color w:val="auto"/>
          <w:sz w:val="21"/>
          <w:szCs w:val="24"/>
          <w:highlight w:val="none"/>
          <w:lang w:val="en-US" w:eastAsia="zh-CN"/>
        </w:rPr>
      </w:pPr>
    </w:p>
    <w:p w14:paraId="0C50C6C5">
      <w:pPr>
        <w:spacing w:line="440" w:lineRule="exact"/>
        <w:ind w:firstLine="420"/>
        <w:rPr>
          <w:rFonts w:hint="eastAsia" w:ascii="Times New Roman" w:hAnsi="Times New Roman"/>
          <w:color w:val="auto"/>
          <w:sz w:val="21"/>
          <w:szCs w:val="24"/>
          <w:highlight w:val="none"/>
          <w:lang w:val="en-US" w:eastAsia="zh-CN"/>
        </w:rPr>
      </w:pPr>
    </w:p>
    <w:p w14:paraId="723403C2">
      <w:pPr>
        <w:spacing w:line="440" w:lineRule="exact"/>
        <w:ind w:firstLine="420"/>
        <w:rPr>
          <w:rFonts w:hint="eastAsia" w:ascii="Times New Roman" w:hAnsi="Times New Roman"/>
          <w:color w:val="auto"/>
          <w:sz w:val="21"/>
          <w:szCs w:val="24"/>
          <w:highlight w:val="none"/>
          <w:lang w:val="en-US" w:eastAsia="zh-CN"/>
        </w:rPr>
      </w:pPr>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2657CA5A">
      <w:pPr>
        <w:pStyle w:val="2"/>
        <w:numPr>
          <w:ilvl w:val="0"/>
          <w:numId w:val="0"/>
        </w:numPr>
        <w:spacing w:before="312" w:after="312"/>
        <w:rPr>
          <w:rFonts w:ascii="Times New Roman" w:hAnsi="Times New Roman" w:eastAsia="宋体" w:cs="Times New Roman"/>
          <w:color w:val="auto"/>
          <w:highlight w:val="none"/>
        </w:rPr>
      </w:pPr>
      <w:bookmarkStart w:id="60" w:name="_Toc22975"/>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68D3E552">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4E65F5DE">
      <w:pPr>
        <w:rPr>
          <w:color w:val="auto"/>
        </w:rPr>
      </w:pPr>
    </w:p>
    <w:p w14:paraId="51448D47">
      <w:pPr>
        <w:rPr>
          <w:color w:val="auto"/>
        </w:rPr>
      </w:pPr>
    </w:p>
    <w:p w14:paraId="7CB9B4E1">
      <w:pPr>
        <w:rPr>
          <w:color w:val="auto"/>
        </w:rPr>
      </w:pPr>
    </w:p>
    <w:p w14:paraId="7519CDFA">
      <w:pPr>
        <w:rPr>
          <w:color w:val="auto"/>
        </w:rPr>
      </w:pPr>
    </w:p>
    <w:p w14:paraId="7A1D5EEF">
      <w:pPr>
        <w:rPr>
          <w:color w:val="auto"/>
        </w:rPr>
      </w:pPr>
    </w:p>
    <w:p w14:paraId="52F752C7">
      <w:pPr>
        <w:rPr>
          <w:color w:val="auto"/>
        </w:rPr>
      </w:pPr>
    </w:p>
    <w:p w14:paraId="26C390D9">
      <w:pPr>
        <w:rPr>
          <w:color w:val="auto"/>
        </w:rPr>
      </w:pPr>
    </w:p>
    <w:p w14:paraId="6E647240">
      <w:pPr>
        <w:rPr>
          <w:color w:val="auto"/>
        </w:rPr>
      </w:pPr>
    </w:p>
    <w:p w14:paraId="5F7F7507">
      <w:pPr>
        <w:rPr>
          <w:color w:val="auto"/>
        </w:rPr>
      </w:pPr>
    </w:p>
    <w:p w14:paraId="6D44011C">
      <w:pPr>
        <w:rPr>
          <w:color w:val="auto"/>
        </w:rPr>
      </w:pPr>
    </w:p>
    <w:p w14:paraId="1E188213">
      <w:pPr>
        <w:rPr>
          <w:color w:val="auto"/>
        </w:rPr>
      </w:pPr>
    </w:p>
    <w:p w14:paraId="704F8250">
      <w:pPr>
        <w:rPr>
          <w:color w:val="auto"/>
        </w:rPr>
      </w:pPr>
    </w:p>
    <w:p w14:paraId="39771E5E">
      <w:pPr>
        <w:rPr>
          <w:color w:val="auto"/>
        </w:rPr>
      </w:pPr>
    </w:p>
    <w:p w14:paraId="3659AD21">
      <w:pPr>
        <w:rPr>
          <w:color w:val="auto"/>
        </w:rPr>
      </w:pPr>
    </w:p>
    <w:p w14:paraId="1AC22B50">
      <w:pPr>
        <w:rPr>
          <w:color w:val="auto"/>
        </w:rPr>
      </w:pPr>
    </w:p>
    <w:p w14:paraId="703ED4BA">
      <w:pPr>
        <w:rPr>
          <w:color w:val="auto"/>
        </w:rPr>
      </w:pPr>
    </w:p>
    <w:p w14:paraId="3DE4C5E7">
      <w:pPr>
        <w:rPr>
          <w:color w:val="auto"/>
        </w:rPr>
      </w:pPr>
    </w:p>
    <w:p w14:paraId="646988D0">
      <w:pPr>
        <w:rPr>
          <w:color w:val="auto"/>
        </w:rPr>
      </w:pPr>
    </w:p>
    <w:p w14:paraId="0648CCFA">
      <w:pPr>
        <w:rPr>
          <w:color w:val="auto"/>
        </w:rPr>
      </w:pPr>
    </w:p>
    <w:p w14:paraId="63ABC738">
      <w:pPr>
        <w:rPr>
          <w:color w:val="auto"/>
        </w:rPr>
      </w:pPr>
    </w:p>
    <w:p w14:paraId="4903AC7B">
      <w:pPr>
        <w:rPr>
          <w:color w:val="auto"/>
        </w:rPr>
      </w:pPr>
    </w:p>
    <w:p w14:paraId="3D53F3DA">
      <w:pPr>
        <w:rPr>
          <w:color w:val="auto"/>
        </w:rPr>
      </w:pPr>
    </w:p>
    <w:p w14:paraId="556BEC52">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
    <w:p w14:paraId="146204A8">
      <w:pPr>
        <w:rPr>
          <w:color w:val="auto"/>
        </w:rPr>
      </w:pP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3F30B19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1.货到工地经甲方指定签收人验收合格并签收后，甲方按该批验收合格货物价款的</w:t>
      </w:r>
      <w:r>
        <w:rPr>
          <w:rFonts w:hint="eastAsia" w:ascii="仿宋_GB2312" w:hAnsi="仿宋_GB2312" w:eastAsia="仿宋_GB2312" w:cs="仿宋_GB2312"/>
          <w:color w:val="auto"/>
          <w:sz w:val="28"/>
          <w:szCs w:val="28"/>
          <w:highlight w:val="none"/>
          <w:u w:val="single"/>
          <w:lang w:val="en-US" w:eastAsia="zh-CN"/>
        </w:rPr>
        <w:t xml:space="preserve">  / </w:t>
      </w:r>
      <w:r>
        <w:rPr>
          <w:rFonts w:hint="eastAsia" w:ascii="仿宋_GB2312" w:hAnsi="仿宋_GB2312" w:eastAsia="仿宋_GB2312" w:cs="仿宋_GB2312"/>
          <w:color w:val="auto"/>
          <w:sz w:val="28"/>
          <w:szCs w:val="28"/>
          <w:highlight w:val="none"/>
          <w:lang w:val="en-US" w:eastAsia="zh-CN"/>
        </w:rPr>
        <w:t xml:space="preserve"> %支付进度款。</w:t>
      </w:r>
    </w:p>
    <w:p w14:paraId="29391C2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2.产品全部安装完毕，经甲方指定签收人验收合格并签字，办理完成结算手续后，甲方向乙方支付至结算价的</w:t>
      </w:r>
      <w:r>
        <w:rPr>
          <w:rFonts w:hint="eastAsia" w:ascii="仿宋_GB2312" w:hAnsi="仿宋_GB2312" w:eastAsia="仿宋_GB2312" w:cs="仿宋_GB2312"/>
          <w:color w:val="auto"/>
          <w:sz w:val="28"/>
          <w:szCs w:val="28"/>
          <w:highlight w:val="none"/>
          <w:u w:val="single"/>
          <w:lang w:val="en-US" w:eastAsia="zh-CN"/>
        </w:rPr>
        <w:t xml:space="preserve"> 97  </w:t>
      </w:r>
      <w:r>
        <w:rPr>
          <w:rFonts w:hint="eastAsia" w:ascii="仿宋_GB2312" w:hAnsi="仿宋_GB2312" w:eastAsia="仿宋_GB2312" w:cs="仿宋_GB2312"/>
          <w:color w:val="auto"/>
          <w:sz w:val="28"/>
          <w:szCs w:val="28"/>
          <w:highlight w:val="none"/>
          <w:lang w:val="en-US" w:eastAsia="zh-CN"/>
        </w:rPr>
        <w:t>%。</w:t>
      </w:r>
    </w:p>
    <w:p w14:paraId="2D0C2D1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3.甲方预留最终审定金额的</w:t>
      </w:r>
      <w:r>
        <w:rPr>
          <w:rFonts w:hint="eastAsia" w:ascii="仿宋_GB2312" w:hAnsi="仿宋_GB2312" w:eastAsia="仿宋_GB2312" w:cs="仿宋_GB2312"/>
          <w:color w:val="auto"/>
          <w:sz w:val="28"/>
          <w:szCs w:val="28"/>
          <w:highlight w:val="none"/>
          <w:u w:val="single"/>
          <w:lang w:val="en-US" w:eastAsia="zh-CN"/>
        </w:rPr>
        <w:t xml:space="preserve">  3  </w:t>
      </w:r>
      <w:r>
        <w:rPr>
          <w:rFonts w:hint="eastAsia" w:ascii="仿宋_GB2312" w:hAnsi="仿宋_GB2312" w:eastAsia="仿宋_GB2312" w:cs="仿宋_GB2312"/>
          <w:color w:val="auto"/>
          <w:sz w:val="28"/>
          <w:szCs w:val="28"/>
          <w:highlight w:val="none"/>
          <w:lang w:val="en-US" w:eastAsia="zh-CN"/>
        </w:rPr>
        <w:t>%作为质保金，在缺陷责任期届满后无质量问题一次性无息支付。</w:t>
      </w:r>
    </w:p>
    <w:permEnd w:id="8"/>
    <w:p w14:paraId="02B92091">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4.响应保证金转为履约保证金，合同履行完成无违约行为并经甲方认定同意后28 天内无息退还。</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8.如甲方出现资金困难，乙方同意给予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11"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7"/>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7"/>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2"/>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4" w:edGrp="everyone"/>
      <w:r>
        <w:rPr>
          <w:rFonts w:hint="eastAsia" w:ascii="仿宋_GB2312" w:hAnsi="仿宋_GB2312" w:eastAsia="仿宋_GB2312" w:cs="仿宋_GB2312"/>
          <w:color w:val="auto"/>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5"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5"/>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7"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8" w:edGrp="everyone"/>
      <w:r>
        <w:rPr>
          <w:rFonts w:hint="eastAsia" w:ascii="仿宋_GB2312" w:hAnsi="仿宋_GB2312" w:eastAsia="仿宋_GB2312" w:cs="仿宋_GB2312"/>
          <w:color w:val="auto"/>
          <w:sz w:val="28"/>
          <w:szCs w:val="28"/>
          <w:highlight w:val="none"/>
          <w:u w:val="single"/>
          <w:lang w:val="en-US" w:eastAsia="zh-CN"/>
        </w:rPr>
        <w:t xml:space="preserve">              </w:t>
      </w:r>
      <w:permEnd w:id="18"/>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7"/>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9"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9"/>
    <w:p w14:paraId="61702EFC">
      <w:pPr>
        <w:rPr>
          <w:color w:val="auto"/>
        </w:rPr>
      </w:pPr>
    </w:p>
    <w:p w14:paraId="155635AE">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67EAAD3">
      <w:pPr>
        <w:pStyle w:val="2"/>
        <w:numPr>
          <w:ilvl w:val="0"/>
          <w:numId w:val="0"/>
        </w:numPr>
        <w:spacing w:before="312" w:after="312"/>
        <w:ind w:leftChars="0"/>
        <w:rPr>
          <w:rFonts w:ascii="Times New Roman" w:hAnsi="Times New Roman" w:eastAsia="宋体" w:cs="Times New Roman"/>
          <w:color w:val="auto"/>
        </w:rPr>
      </w:pPr>
      <w:bookmarkStart w:id="62" w:name="_Toc30837"/>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236651BB">
      <w:pPr>
        <w:snapToGrid w:val="0"/>
        <w:spacing w:line="400" w:lineRule="exact"/>
        <w:jc w:val="left"/>
        <w:rPr>
          <w:rFonts w:hint="eastAsia" w:ascii="宋体" w:hAnsi="宋体" w:cs="宋体"/>
          <w:b/>
          <w:color w:val="auto"/>
          <w:sz w:val="24"/>
        </w:rPr>
      </w:pPr>
      <w:r>
        <w:rPr>
          <w:rFonts w:hint="eastAsia" w:ascii="宋体" w:hAnsi="宋体" w:cs="宋体"/>
          <w:b/>
          <w:color w:val="auto"/>
          <w:sz w:val="24"/>
        </w:rPr>
        <w:t>（清单详见附件）</w:t>
      </w:r>
    </w:p>
    <w:p w14:paraId="275A2A3C">
      <w:pPr>
        <w:pStyle w:val="7"/>
        <w:rPr>
          <w:color w:val="auto"/>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56CBCA44">
      <w:pPr>
        <w:snapToGrid w:val="0"/>
        <w:spacing w:line="400" w:lineRule="exact"/>
        <w:ind w:firstLine="480" w:firstLineChars="200"/>
        <w:jc w:val="left"/>
        <w:rPr>
          <w:rFonts w:hint="eastAsia" w:ascii="宋体" w:hAnsi="宋体" w:cs="宋体"/>
          <w:color w:val="auto"/>
          <w:sz w:val="24"/>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20352"/>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44BD6859">
      <w:pPr>
        <w:spacing w:line="360" w:lineRule="auto"/>
        <w:jc w:val="center"/>
        <w:outlineLvl w:val="0"/>
        <w:rPr>
          <w:rFonts w:hint="eastAsia" w:ascii="微软雅黑" w:hAnsi="微软雅黑" w:eastAsia="微软雅黑" w:cs="微软雅黑"/>
          <w:color w:val="auto"/>
          <w:sz w:val="48"/>
          <w:szCs w:val="48"/>
        </w:rPr>
      </w:pPr>
      <w:bookmarkStart w:id="64" w:name="_Toc16710"/>
      <w:bookmarkStart w:id="65" w:name="_Toc12104"/>
      <w:bookmarkStart w:id="66" w:name="_Toc32697"/>
      <w:bookmarkStart w:id="67" w:name="_Toc21968"/>
      <w:bookmarkStart w:id="68" w:name="_Toc198"/>
      <w:bookmarkStart w:id="69" w:name="_Toc28026"/>
      <w:bookmarkStart w:id="70" w:name="_Toc15033"/>
      <w:bookmarkStart w:id="71" w:name="_Toc8695_WPSOffice_Level1"/>
      <w:bookmarkStart w:id="72" w:name="_Toc31127_WPSOffice_Level1"/>
      <w:bookmarkStart w:id="73" w:name="_Toc12530_WPSOffice_Level1"/>
      <w:bookmarkStart w:id="74" w:name="_Toc32350_WPSOffice_Level1"/>
      <w:bookmarkStart w:id="75" w:name="_Toc7337"/>
      <w:bookmarkStart w:id="76" w:name="_Toc18668_WPSOffice_Level1"/>
      <w:bookmarkStart w:id="77" w:name="_Toc14563_WPSOffice_Level1"/>
      <w:bookmarkStart w:id="78" w:name="_Toc13190_WPSOffice_Level1"/>
      <w:r>
        <w:rPr>
          <w:rFonts w:hint="eastAsia" w:ascii="微软雅黑" w:hAnsi="微软雅黑" w:eastAsia="微软雅黑" w:cs="微软雅黑"/>
          <w:color w:val="auto"/>
          <w:sz w:val="44"/>
          <w:szCs w:val="44"/>
          <w:u w:val="single"/>
          <w:lang w:eastAsia="zh-CN"/>
        </w:rPr>
        <w:t>界阜蚌公司2025年新收费站开通运营用品厨具</w:t>
      </w:r>
      <w:r>
        <w:rPr>
          <w:rFonts w:hint="eastAsia" w:ascii="微软雅黑" w:hAnsi="微软雅黑" w:eastAsia="微软雅黑" w:cs="微软雅黑"/>
          <w:color w:val="auto"/>
          <w:sz w:val="44"/>
          <w:szCs w:val="44"/>
          <w:u w:val="single"/>
        </w:rPr>
        <w:t>采购及安装项目</w:t>
      </w:r>
      <w:bookmarkEnd w:id="64"/>
      <w:bookmarkEnd w:id="65"/>
      <w:bookmarkEnd w:id="66"/>
      <w:bookmarkEnd w:id="67"/>
      <w:bookmarkEnd w:id="68"/>
      <w:r>
        <w:rPr>
          <w:rFonts w:hint="eastAsia" w:ascii="微软雅黑" w:hAnsi="微软雅黑" w:eastAsia="微软雅黑" w:cs="微软雅黑"/>
          <w:color w:val="auto"/>
          <w:sz w:val="48"/>
          <w:szCs w:val="48"/>
        </w:rPr>
        <w:t xml:space="preserve"> </w:t>
      </w:r>
      <w:r>
        <w:rPr>
          <w:rFonts w:hint="eastAsia" w:ascii="微软雅黑" w:hAnsi="微软雅黑" w:eastAsia="微软雅黑" w:cs="微软雅黑"/>
          <w:color w:val="auto"/>
          <w:sz w:val="48"/>
          <w:szCs w:val="48"/>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247065C1">
      <w:pPr>
        <w:jc w:val="center"/>
        <w:rPr>
          <w:rFonts w:ascii="Times New Roman" w:hAnsi="Times New Roman" w:eastAsia="黑体" w:cs="Times New Roman"/>
          <w:color w:val="auto"/>
          <w:sz w:val="50"/>
          <w:szCs w:val="50"/>
        </w:rPr>
      </w:pPr>
      <w:bookmarkStart w:id="79" w:name="_Toc15083_WPSOffice_Level1"/>
      <w:bookmarkStart w:id="80" w:name="_Toc25266_WPSOffice_Level1"/>
      <w:bookmarkStart w:id="81" w:name="_Toc26260_WPSOffice_Level1"/>
      <w:r>
        <w:rPr>
          <w:rFonts w:ascii="Times New Roman" w:hAnsi="Times New Roman" w:eastAsia="黑体" w:cs="Times New Roman"/>
          <w:color w:val="auto"/>
          <w:sz w:val="50"/>
          <w:szCs w:val="50"/>
        </w:rPr>
        <w:t>响  应  文  件</w:t>
      </w:r>
      <w:bookmarkEnd w:id="79"/>
      <w:bookmarkEnd w:id="80"/>
      <w:bookmarkEnd w:id="81"/>
    </w:p>
    <w:p w14:paraId="0BA8C70F">
      <w:pPr>
        <w:spacing w:line="440" w:lineRule="exact"/>
        <w:rPr>
          <w:rFonts w:ascii="Times New Roman" w:hAnsi="Times New Roman" w:eastAsia="黑体" w:cs="Times New Roman"/>
          <w:color w:val="auto"/>
          <w:sz w:val="20"/>
          <w:szCs w:val="20"/>
        </w:rPr>
      </w:pPr>
    </w:p>
    <w:p w14:paraId="1D2712F4">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2" w:name="_Toc28179_WPSOffice_Level2"/>
      <w:bookmarkStart w:id="83" w:name="_Toc2006_WPSOffice_Level2"/>
      <w:bookmarkStart w:id="84" w:name="_Toc16389_WPSOffice_Level1"/>
      <w:bookmarkStart w:id="85" w:name="_Toc14769_WPSOffice_Level2"/>
      <w:bookmarkStart w:id="86" w:name="_Toc5520_WPSOffice_Level2"/>
      <w:bookmarkStart w:id="87" w:name="_Toc21458_WPSOffice_Level2"/>
      <w:bookmarkStart w:id="88" w:name="_Toc25232_WPSOffice_Level2"/>
      <w:bookmarkStart w:id="89" w:name="_Toc3653_WPSOffice_Level1"/>
      <w:bookmarkStart w:id="90" w:name="_Toc23599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2"/>
      <w:bookmarkEnd w:id="83"/>
      <w:bookmarkEnd w:id="84"/>
      <w:bookmarkEnd w:id="85"/>
      <w:bookmarkEnd w:id="86"/>
      <w:bookmarkEnd w:id="87"/>
      <w:bookmarkEnd w:id="88"/>
      <w:bookmarkEnd w:id="89"/>
      <w:bookmarkEnd w:id="90"/>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91" w:name="_Toc30382_WPSOffice_Level1"/>
      <w:bookmarkStart w:id="92" w:name="_Toc3668_WPSOffice_Level2"/>
      <w:bookmarkStart w:id="93" w:name="_Toc30763_WPSOffice_Level2"/>
      <w:bookmarkStart w:id="94" w:name="_Toc1902_WPSOffice_Level2"/>
      <w:bookmarkStart w:id="95" w:name="_Toc20076_WPSOffice_Level2"/>
      <w:bookmarkStart w:id="96" w:name="_Toc21748_WPSOffice_Level1"/>
      <w:bookmarkStart w:id="97" w:name="_Toc20398_WPSOffice_Level2"/>
      <w:bookmarkStart w:id="98" w:name="_Toc3948_WPSOffice_Level2"/>
      <w:bookmarkStart w:id="99"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91"/>
      <w:bookmarkEnd w:id="92"/>
      <w:bookmarkEnd w:id="93"/>
      <w:bookmarkEnd w:id="94"/>
      <w:bookmarkEnd w:id="95"/>
      <w:bookmarkEnd w:id="96"/>
      <w:bookmarkEnd w:id="97"/>
      <w:bookmarkEnd w:id="98"/>
      <w:bookmarkEnd w:id="99"/>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00" w:name="_Toc882_WPSOffice_Level2"/>
      <w:bookmarkStart w:id="101" w:name="_Toc7952_WPSOffice_Level2"/>
      <w:bookmarkStart w:id="102" w:name="_Toc22351_WPSOffice_Level2"/>
      <w:bookmarkStart w:id="103" w:name="_Toc31224_WPSOffice_Level2"/>
      <w:bookmarkStart w:id="104" w:name="_Toc29095_WPSOffice_Level2"/>
      <w:bookmarkStart w:id="105" w:name="_Toc24832_WPSOffice_Level2"/>
      <w:bookmarkStart w:id="106" w:name="_Toc9551_WPSOffice_Level1"/>
      <w:bookmarkStart w:id="107" w:name="_Toc96_WPSOffice_Level1"/>
      <w:bookmarkStart w:id="108" w:name="_Toc21974_WPSOffice_Level2"/>
      <w:r>
        <w:rPr>
          <w:rFonts w:ascii="Times New Roman" w:hAnsi="Times New Roman" w:eastAsia="黑体" w:cs="Times New Roman"/>
          <w:color w:val="auto"/>
          <w:sz w:val="28"/>
          <w:szCs w:val="28"/>
        </w:rPr>
        <w:t>目     录</w:t>
      </w:r>
      <w:bookmarkEnd w:id="100"/>
      <w:bookmarkEnd w:id="101"/>
      <w:bookmarkEnd w:id="102"/>
      <w:bookmarkEnd w:id="103"/>
      <w:bookmarkEnd w:id="104"/>
      <w:bookmarkEnd w:id="105"/>
      <w:bookmarkEnd w:id="106"/>
      <w:bookmarkEnd w:id="107"/>
      <w:bookmarkEnd w:id="108"/>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9" w:name="_Toc9021_WPSOffice_Level1"/>
      <w:bookmarkStart w:id="110" w:name="_Toc12670_WPSOffice_Level1"/>
      <w:bookmarkStart w:id="111" w:name="_Toc30529_WPSOffice_Level1"/>
      <w:bookmarkStart w:id="112" w:name="_Toc23368_WPSOffice_Level1"/>
      <w:bookmarkStart w:id="113" w:name="_Toc6353_WPSOffice_Level1"/>
      <w:bookmarkStart w:id="114" w:name="_Toc26987_WPSOffice_Level1"/>
      <w:bookmarkStart w:id="115" w:name="_Toc11424_WPSOffice_Level1"/>
      <w:r>
        <w:rPr>
          <w:rFonts w:ascii="Times New Roman" w:hAnsi="Times New Roman" w:eastAsia="黑体" w:cs="Times New Roman"/>
          <w:color w:val="auto"/>
          <w:sz w:val="24"/>
        </w:rPr>
        <w:t>一、报价函</w:t>
      </w:r>
      <w:bookmarkEnd w:id="109"/>
      <w:bookmarkEnd w:id="110"/>
      <w:bookmarkEnd w:id="111"/>
      <w:bookmarkEnd w:id="112"/>
      <w:bookmarkEnd w:id="113"/>
      <w:bookmarkEnd w:id="114"/>
      <w:bookmarkEnd w:id="115"/>
    </w:p>
    <w:p w14:paraId="6FFBC476">
      <w:pPr>
        <w:spacing w:line="440" w:lineRule="exact"/>
        <w:ind w:left="1619" w:leftChars="771"/>
        <w:rPr>
          <w:rFonts w:ascii="Times New Roman" w:hAnsi="Times New Roman" w:eastAsia="黑体" w:cs="Times New Roman"/>
          <w:color w:val="auto"/>
          <w:sz w:val="24"/>
        </w:rPr>
      </w:pPr>
      <w:bookmarkStart w:id="116" w:name="_Toc14150_WPSOffice_Level1"/>
      <w:bookmarkStart w:id="117" w:name="_Toc26052_WPSOffice_Level1"/>
      <w:bookmarkStart w:id="118" w:name="_Toc31927_WPSOffice_Level1"/>
      <w:bookmarkStart w:id="119" w:name="_Toc5317_WPSOffice_Level1"/>
      <w:bookmarkStart w:id="120" w:name="_Toc21229_WPSOffice_Level1"/>
      <w:bookmarkStart w:id="121" w:name="_Toc32729_WPSOffice_Level1"/>
      <w:bookmarkStart w:id="122" w:name="_Toc3742_WPSOffice_Level1"/>
      <w:r>
        <w:rPr>
          <w:rFonts w:ascii="Times New Roman" w:hAnsi="Times New Roman" w:eastAsia="黑体" w:cs="Times New Roman"/>
          <w:color w:val="auto"/>
          <w:sz w:val="24"/>
        </w:rPr>
        <w:t>二、</w:t>
      </w:r>
      <w:bookmarkEnd w:id="116"/>
      <w:bookmarkEnd w:id="117"/>
      <w:bookmarkEnd w:id="118"/>
      <w:bookmarkEnd w:id="119"/>
      <w:bookmarkEnd w:id="120"/>
      <w:bookmarkEnd w:id="121"/>
      <w:bookmarkEnd w:id="122"/>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3" w:name="_Toc29085_WPSOffice_Level1"/>
      <w:bookmarkStart w:id="124" w:name="_Toc23356_WPSOffice_Level1"/>
      <w:bookmarkStart w:id="125" w:name="_Toc25965_WPSOffice_Level1"/>
      <w:bookmarkStart w:id="126" w:name="_Toc25652_WPSOffice_Level1"/>
      <w:bookmarkStart w:id="127" w:name="_Toc20535_WPSOffice_Level1"/>
      <w:bookmarkStart w:id="128" w:name="_Toc4728_WPSOffice_Level1"/>
      <w:bookmarkStart w:id="129" w:name="_Toc11822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3"/>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4"/>
      <w:bookmarkEnd w:id="125"/>
      <w:bookmarkEnd w:id="126"/>
      <w:bookmarkEnd w:id="127"/>
      <w:bookmarkEnd w:id="128"/>
      <w:bookmarkEnd w:id="129"/>
    </w:p>
    <w:p w14:paraId="0BE35777">
      <w:pPr>
        <w:spacing w:line="440" w:lineRule="exact"/>
        <w:ind w:left="1619" w:leftChars="771"/>
        <w:rPr>
          <w:rFonts w:ascii="Times New Roman" w:hAnsi="Times New Roman" w:eastAsia="黑体" w:cs="Times New Roman"/>
          <w:color w:val="auto"/>
          <w:sz w:val="24"/>
        </w:rPr>
      </w:pPr>
      <w:bookmarkStart w:id="130" w:name="_Toc10608_WPSOffice_Level1"/>
      <w:bookmarkStart w:id="131" w:name="_Toc7453_WPSOffice_Level1"/>
      <w:bookmarkStart w:id="132" w:name="_Toc18964_WPSOffice_Level1"/>
      <w:bookmarkStart w:id="133" w:name="_Toc7286_WPSOffice_Level1"/>
      <w:bookmarkStart w:id="134" w:name="_Toc24870_WPSOffice_Level1"/>
      <w:bookmarkStart w:id="135" w:name="_Toc23744_WPSOffice_Level1"/>
      <w:bookmarkStart w:id="136" w:name="_Toc2779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30"/>
      <w:bookmarkEnd w:id="131"/>
      <w:bookmarkEnd w:id="132"/>
      <w:bookmarkEnd w:id="133"/>
      <w:r>
        <w:rPr>
          <w:rFonts w:hint="eastAsia" w:ascii="Times New Roman" w:hAnsi="Times New Roman" w:eastAsia="黑体" w:cs="Times New Roman"/>
          <w:color w:val="auto"/>
          <w:sz w:val="24"/>
        </w:rPr>
        <w:t>供应商基本情况</w:t>
      </w:r>
      <w:bookmarkEnd w:id="134"/>
      <w:bookmarkEnd w:id="135"/>
      <w:bookmarkEnd w:id="136"/>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7" w:name="_Toc5885_WPSOffice_Level1"/>
      <w:bookmarkStart w:id="138" w:name="_Toc8423_WPSOffice_Level1"/>
      <w:bookmarkStart w:id="139" w:name="_Toc21092_WPSOffice_Level1"/>
      <w:bookmarkStart w:id="140" w:name="_Toc16988_WPSOffice_Level1"/>
      <w:r>
        <w:rPr>
          <w:rFonts w:hint="eastAsia" w:ascii="Times New Roman" w:hAnsi="Times New Roman" w:eastAsia="黑体" w:cs="Times New Roman"/>
          <w:color w:val="auto"/>
          <w:sz w:val="24"/>
        </w:rPr>
        <w:t>六、</w:t>
      </w:r>
      <w:bookmarkEnd w:id="137"/>
      <w:bookmarkEnd w:id="138"/>
      <w:bookmarkEnd w:id="139"/>
      <w:bookmarkEnd w:id="140"/>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41" w:name="_Toc29334_WPSOffice_Level1"/>
      <w:bookmarkStart w:id="142"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41"/>
      <w:bookmarkEnd w:id="142"/>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w:t>
      </w:r>
      <w:r>
        <w:rPr>
          <w:rFonts w:hint="eastAsia" w:ascii="Times New Roman" w:hAnsi="Times New Roman"/>
          <w:color w:val="auto"/>
          <w:sz w:val="24"/>
          <w:szCs w:val="24"/>
          <w:highlight w:val="none"/>
          <w:u w:val="single"/>
          <w:lang w:eastAsia="zh-CN"/>
        </w:rPr>
        <w:t>界阜蚌公司2025年新收费站开通运营用品厨具</w:t>
      </w:r>
      <w:r>
        <w:rPr>
          <w:rFonts w:hint="eastAsia" w:ascii="Times New Roman" w:hAnsi="Times New Roman" w:eastAsia="Times New Roman"/>
          <w:color w:val="auto"/>
          <w:sz w:val="24"/>
          <w:szCs w:val="24"/>
          <w:highlight w:val="none"/>
          <w:u w:val="single"/>
        </w:rPr>
        <w:t>采购及安装项目</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w:t>
      </w:r>
      <w:r>
        <w:rPr>
          <w:rFonts w:hint="eastAsia" w:ascii="Times New Roman" w:hAnsi="Times New Roman"/>
          <w:color w:val="auto"/>
          <w:sz w:val="24"/>
          <w:szCs w:val="24"/>
          <w:highlight w:val="none"/>
        </w:rPr>
        <w:t>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3" w:name="_Hlk122530524"/>
      <w:r>
        <w:rPr>
          <w:rFonts w:hint="eastAsia" w:ascii="宋体" w:hAnsi="宋体" w:cs="宋体"/>
          <w:color w:val="auto"/>
          <w:sz w:val="24"/>
          <w:szCs w:val="24"/>
          <w:u w:val="single"/>
        </w:rPr>
        <w:t xml:space="preserve">           </w:t>
      </w:r>
      <w:bookmarkEnd w:id="143"/>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4" w:name="_Toc21389_WPSOffice_Level1"/>
      <w:bookmarkStart w:id="145" w:name="_Toc29236_WPSOffice_Level1"/>
    </w:p>
    <w:p w14:paraId="065C69A7">
      <w:pPr>
        <w:spacing w:line="440" w:lineRule="exact"/>
        <w:jc w:val="center"/>
        <w:outlineLvl w:val="1"/>
        <w:rPr>
          <w:rFonts w:ascii="Times New Roman" w:hAnsi="Times New Roman" w:eastAsia="黑体" w:cs="Times New Roman"/>
          <w:color w:val="auto"/>
          <w:sz w:val="28"/>
          <w:szCs w:val="28"/>
        </w:rPr>
      </w:pPr>
    </w:p>
    <w:p w14:paraId="0173081A">
      <w:pPr>
        <w:spacing w:line="440" w:lineRule="exact"/>
        <w:jc w:val="both"/>
        <w:outlineLvl w:val="1"/>
        <w:rPr>
          <w:rFonts w:ascii="Times New Roman" w:hAnsi="Times New Roman" w:eastAsia="黑体" w:cs="Times New Roman"/>
          <w:color w:val="auto"/>
          <w:sz w:val="28"/>
          <w:szCs w:val="28"/>
        </w:rPr>
      </w:pPr>
    </w:p>
    <w:p w14:paraId="3028955F">
      <w:pPr>
        <w:numPr>
          <w:ilvl w:val="0"/>
          <w:numId w:val="4"/>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4"/>
      <w:bookmarkEnd w:id="145"/>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界阜蚌公司2025年新收费站开通运营用品厨具</w:t>
      </w:r>
      <w:r>
        <w:rPr>
          <w:rFonts w:hint="default" w:ascii="Times New Roman" w:hAnsi="Times New Roman" w:eastAsia="宋体" w:cs="Times New Roman"/>
          <w:color w:val="auto"/>
          <w:kern w:val="2"/>
          <w:sz w:val="24"/>
          <w:szCs w:val="24"/>
          <w:highlight w:val="none"/>
          <w:u w:val="single"/>
          <w:lang w:val="en-US" w:eastAsia="zh-CN" w:bidi="ar"/>
        </w:rPr>
        <w:t>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6" w:type="default"/>
          <w:footerReference r:id="rId7" w:type="default"/>
          <w:pgSz w:w="11906" w:h="16838"/>
          <w:pgMar w:top="1440" w:right="1797" w:bottom="1440" w:left="1797" w:header="851" w:footer="992" w:gutter="0"/>
          <w:pgNumType w:fmt="decimal"/>
          <w:cols w:space="425" w:num="1"/>
          <w:docGrid w:type="lines" w:linePitch="312" w:charSpace="0"/>
        </w:sectPr>
      </w:pPr>
    </w:p>
    <w:p w14:paraId="627761A5">
      <w:pPr>
        <w:spacing w:line="440" w:lineRule="exact"/>
        <w:jc w:val="center"/>
        <w:rPr>
          <w:rFonts w:ascii="Times New Roman" w:hAnsi="Times New Roman" w:eastAsia="黑体" w:cs="Times New Roman"/>
          <w:color w:val="auto"/>
          <w:sz w:val="24"/>
        </w:rPr>
      </w:pPr>
    </w:p>
    <w:p w14:paraId="6F9D4476">
      <w:pPr>
        <w:spacing w:line="440" w:lineRule="exact"/>
        <w:jc w:val="center"/>
        <w:outlineLvl w:val="1"/>
        <w:rPr>
          <w:rFonts w:ascii="Times New Roman" w:hAnsi="Times New Roman" w:eastAsia="黑体" w:cs="Times New Roman"/>
          <w:color w:val="auto"/>
          <w:sz w:val="28"/>
          <w:szCs w:val="28"/>
        </w:rPr>
      </w:pPr>
      <w:bookmarkStart w:id="146" w:name="_Toc202_WPSOffice_Level1"/>
      <w:bookmarkStart w:id="147" w:name="_Toc19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6"/>
      <w:bookmarkEnd w:id="147"/>
    </w:p>
    <w:p w14:paraId="534B6D18">
      <w:pPr>
        <w:rPr>
          <w:rFonts w:hint="eastAsia" w:ascii="Times New Roman" w:hAnsi="Times New Roman" w:eastAsia="黑体" w:cs="Times New Roman"/>
          <w:color w:val="auto"/>
          <w:sz w:val="24"/>
          <w:highlight w:val="yellow"/>
          <w:lang w:val="en-US" w:eastAsia="zh-CN"/>
        </w:rPr>
      </w:pPr>
    </w:p>
    <w:tbl>
      <w:tblPr>
        <w:tblStyle w:val="20"/>
        <w:tblpPr w:leftFromText="180" w:rightFromText="180" w:vertAnchor="text" w:horzAnchor="page" w:tblpX="1144" w:tblpY="99"/>
        <w:tblOverlap w:val="never"/>
        <w:tblW w:w="10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37"/>
        <w:gridCol w:w="654"/>
        <w:gridCol w:w="2578"/>
        <w:gridCol w:w="791"/>
        <w:gridCol w:w="709"/>
        <w:gridCol w:w="804"/>
        <w:gridCol w:w="750"/>
        <w:gridCol w:w="2496"/>
      </w:tblGrid>
      <w:tr w14:paraId="2AED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24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号</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FD8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站点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58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物品</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名称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9B0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F73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12E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468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435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（元）</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CE2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0876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435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00F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界首收费站</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57F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净水机（办公楼用）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000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苏泊尔（SUPOR）SK-SUR2A-2开水器商用饮水机净水机直饮水机直饮机大型工厂用学校烧水机加热净水器一体RO纯水款</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CDE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83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03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66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158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1533525" cy="1562100"/>
                  <wp:effectExtent l="0" t="0" r="9525" b="0"/>
                  <wp:docPr id="343" name="图片 26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262" descr="IMG_256"/>
                          <pic:cNvPicPr>
                            <a:picLocks noChangeAspect="1"/>
                          </pic:cNvPicPr>
                        </pic:nvPicPr>
                        <pic:blipFill>
                          <a:blip r:embed="rId11"/>
                          <a:stretch>
                            <a:fillRect/>
                          </a:stretch>
                        </pic:blipFill>
                        <pic:spPr>
                          <a:xfrm>
                            <a:off x="0" y="0"/>
                            <a:ext cx="1533525" cy="1562100"/>
                          </a:xfrm>
                          <a:prstGeom prst="rect">
                            <a:avLst/>
                          </a:prstGeom>
                          <a:noFill/>
                          <a:ln w="9525">
                            <a:noFill/>
                          </a:ln>
                        </pic:spPr>
                      </pic:pic>
                    </a:graphicData>
                  </a:graphic>
                </wp:inline>
              </w:drawing>
            </w:r>
          </w:p>
        </w:tc>
      </w:tr>
      <w:tr w14:paraId="6D87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1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E92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6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电饼铛</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52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规格：750*620*830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·不锈钢智能数控自动恒温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·380V/5KW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·锅内直径520mm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·温度范围0~300℃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·下档深度30mm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·双面加热，悬浮上盖</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B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6E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249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B6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7B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52450" cy="714375"/>
                  <wp:effectExtent l="0" t="0" r="0" b="9525"/>
                  <wp:docPr id="344" name="图片 26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263" descr="IMG_257"/>
                          <pic:cNvPicPr>
                            <a:picLocks noChangeAspect="1"/>
                          </pic:cNvPicPr>
                        </pic:nvPicPr>
                        <pic:blipFill>
                          <a:blip r:embed="rId12"/>
                          <a:stretch>
                            <a:fillRect/>
                          </a:stretch>
                        </pic:blipFill>
                        <pic:spPr>
                          <a:xfrm>
                            <a:off x="0" y="0"/>
                            <a:ext cx="552450" cy="714375"/>
                          </a:xfrm>
                          <a:prstGeom prst="rect">
                            <a:avLst/>
                          </a:prstGeom>
                          <a:noFill/>
                          <a:ln w="9525">
                            <a:noFill/>
                          </a:ln>
                        </pic:spPr>
                      </pic:pic>
                    </a:graphicData>
                  </a:graphic>
                </wp:inline>
              </w:drawing>
            </w:r>
          </w:p>
        </w:tc>
      </w:tr>
      <w:tr w14:paraId="7416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1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8B4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A4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蒸饭车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0C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规格：700*630*1110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·8层，内含蒸饭盘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·电源：220V/8KW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·聚氨酯整体发泡，保温效果更佳，节能环保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·耐高温多气囊嵌入式硅胶门封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·采用超厚不锈钢电热管，热效率高，经久耐用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·蒸盘托架设计，避免长期使用高温变形蒸盘脱落</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38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CA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37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62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6D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52450" cy="714375"/>
                  <wp:effectExtent l="0" t="0" r="0" b="9525"/>
                  <wp:docPr id="345" name="图片 26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264" descr="IMG_258"/>
                          <pic:cNvPicPr>
                            <a:picLocks noChangeAspect="1"/>
                          </pic:cNvPicPr>
                        </pic:nvPicPr>
                        <pic:blipFill>
                          <a:blip r:embed="rId13"/>
                          <a:stretch>
                            <a:fillRect/>
                          </a:stretch>
                        </pic:blipFill>
                        <pic:spPr>
                          <a:xfrm>
                            <a:off x="0" y="0"/>
                            <a:ext cx="552450" cy="714375"/>
                          </a:xfrm>
                          <a:prstGeom prst="rect">
                            <a:avLst/>
                          </a:prstGeom>
                          <a:noFill/>
                          <a:ln w="9525">
                            <a:noFill/>
                          </a:ln>
                        </pic:spPr>
                      </pic:pic>
                    </a:graphicData>
                  </a:graphic>
                </wp:inline>
              </w:drawing>
            </w:r>
          </w:p>
        </w:tc>
      </w:tr>
      <w:tr w14:paraId="731C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9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C7A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CD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电饭锅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57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·容量13L,30人份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·不粘内胆，配饭勺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D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C8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DDF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B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9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57200" cy="333375"/>
                  <wp:effectExtent l="0" t="0" r="0" b="9525"/>
                  <wp:docPr id="346" name="图片 26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265" descr="IMG_259"/>
                          <pic:cNvPicPr>
                            <a:picLocks noChangeAspect="1"/>
                          </pic:cNvPicPr>
                        </pic:nvPicPr>
                        <pic:blipFill>
                          <a:blip r:embed="rId14"/>
                          <a:stretch>
                            <a:fillRect/>
                          </a:stretch>
                        </pic:blipFill>
                        <pic:spPr>
                          <a:xfrm>
                            <a:off x="0" y="0"/>
                            <a:ext cx="457200" cy="333375"/>
                          </a:xfrm>
                          <a:prstGeom prst="rect">
                            <a:avLst/>
                          </a:prstGeom>
                          <a:noFill/>
                          <a:ln w="9525">
                            <a:noFill/>
                          </a:ln>
                        </pic:spPr>
                      </pic:pic>
                    </a:graphicData>
                  </a:graphic>
                </wp:inline>
              </w:drawing>
            </w:r>
          </w:p>
        </w:tc>
      </w:tr>
      <w:tr w14:paraId="21E1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4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7A8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C1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电压力锅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D3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10L 220V（家用）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1F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55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94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5F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5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38150" cy="333375"/>
                  <wp:effectExtent l="0" t="0" r="0" b="9525"/>
                  <wp:docPr id="347" name="图片 26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266" descr="IMG_260"/>
                          <pic:cNvPicPr>
                            <a:picLocks noChangeAspect="1"/>
                          </pic:cNvPicPr>
                        </pic:nvPicPr>
                        <pic:blipFill>
                          <a:blip r:embed="rId15"/>
                          <a:stretch>
                            <a:fillRect/>
                          </a:stretch>
                        </pic:blipFill>
                        <pic:spPr>
                          <a:xfrm>
                            <a:off x="0" y="0"/>
                            <a:ext cx="438150" cy="333375"/>
                          </a:xfrm>
                          <a:prstGeom prst="rect">
                            <a:avLst/>
                          </a:prstGeom>
                          <a:noFill/>
                          <a:ln w="9525">
                            <a:noFill/>
                          </a:ln>
                        </pic:spPr>
                      </pic:pic>
                    </a:graphicData>
                  </a:graphic>
                </wp:inline>
              </w:drawing>
            </w:r>
          </w:p>
        </w:tc>
      </w:tr>
      <w:tr w14:paraId="59F7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D0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44A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B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豆浆机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B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豆浆机 浆渣分离，商用4.5升大容量</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A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1A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132D">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F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2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57200" cy="390525"/>
                  <wp:effectExtent l="0" t="0" r="0" b="9525"/>
                  <wp:docPr id="348" name="图片 26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267" descr="IMG_261"/>
                          <pic:cNvPicPr>
                            <a:picLocks noChangeAspect="1"/>
                          </pic:cNvPicPr>
                        </pic:nvPicPr>
                        <pic:blipFill>
                          <a:blip r:embed="rId16"/>
                          <a:stretch>
                            <a:fillRect/>
                          </a:stretch>
                        </pic:blipFill>
                        <pic:spPr>
                          <a:xfrm>
                            <a:off x="0" y="0"/>
                            <a:ext cx="457200" cy="390525"/>
                          </a:xfrm>
                          <a:prstGeom prst="rect">
                            <a:avLst/>
                          </a:prstGeom>
                          <a:noFill/>
                          <a:ln w="9525">
                            <a:noFill/>
                          </a:ln>
                        </pic:spPr>
                      </pic:pic>
                    </a:graphicData>
                  </a:graphic>
                </wp:inline>
              </w:drawing>
            </w:r>
          </w:p>
        </w:tc>
      </w:tr>
      <w:tr w14:paraId="6809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3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F53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35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四门冰箱</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9D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1200*715*1895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·全不锈钢机身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·容积：848L                                                                                                                                                                 220V/390W，全铜管制冷，双压缩机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85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B8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E1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87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89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28625" cy="447675"/>
                  <wp:effectExtent l="0" t="0" r="9525" b="9525"/>
                  <wp:docPr id="349" name="图片 26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268" descr="IMG_262"/>
                          <pic:cNvPicPr>
                            <a:picLocks noChangeAspect="1"/>
                          </pic:cNvPicPr>
                        </pic:nvPicPr>
                        <pic:blipFill>
                          <a:blip r:embed="rId17"/>
                          <a:stretch>
                            <a:fillRect/>
                          </a:stretch>
                        </pic:blipFill>
                        <pic:spPr>
                          <a:xfrm>
                            <a:off x="0" y="0"/>
                            <a:ext cx="428625" cy="447675"/>
                          </a:xfrm>
                          <a:prstGeom prst="rect">
                            <a:avLst/>
                          </a:prstGeom>
                          <a:noFill/>
                          <a:ln w="9525">
                            <a:noFill/>
                          </a:ln>
                        </pic:spPr>
                      </pic:pic>
                    </a:graphicData>
                  </a:graphic>
                </wp:inline>
              </w:drawing>
            </w:r>
          </w:p>
        </w:tc>
      </w:tr>
      <w:tr w14:paraId="2A19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34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6E34">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2B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冰柜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8B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不小于500L冷冻冰柜</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82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B8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110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53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CC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00050" cy="400050"/>
                  <wp:effectExtent l="0" t="0" r="0" b="0"/>
                  <wp:docPr id="350" name="图片 26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269" descr="IMG_263"/>
                          <pic:cNvPicPr>
                            <a:picLocks noChangeAspect="1"/>
                          </pic:cNvPicPr>
                        </pic:nvPicPr>
                        <pic:blipFill>
                          <a:blip r:embed="rId18"/>
                          <a:stretch>
                            <a:fillRect/>
                          </a:stretch>
                        </pic:blipFill>
                        <pic:spPr>
                          <a:xfrm>
                            <a:off x="0" y="0"/>
                            <a:ext cx="400050" cy="400050"/>
                          </a:xfrm>
                          <a:prstGeom prst="rect">
                            <a:avLst/>
                          </a:prstGeom>
                          <a:noFill/>
                          <a:ln w="9525">
                            <a:noFill/>
                          </a:ln>
                        </pic:spPr>
                      </pic:pic>
                    </a:graphicData>
                  </a:graphic>
                </wp:inline>
              </w:drawing>
            </w:r>
          </w:p>
        </w:tc>
      </w:tr>
      <w:tr w14:paraId="4027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7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A25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AA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调料台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54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500*1050*800+350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正面挡板宽度和靠背高度同炉灶尺寸一致；台面采用δ1.0mm不锈钢板材制作，台面加强处理；                                                                                                           立柱为Φ38*1.0mm无缝不锈钢圆管制作；配不锈钢可调子弹脚×4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90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D7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64F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8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9C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381000" cy="504825"/>
                  <wp:effectExtent l="0" t="0" r="0" b="9525"/>
                  <wp:docPr id="351" name="图片 27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270" descr="IMG_264"/>
                          <pic:cNvPicPr>
                            <a:picLocks noChangeAspect="1"/>
                          </pic:cNvPicPr>
                        </pic:nvPicPr>
                        <pic:blipFill>
                          <a:blip r:embed="rId19"/>
                          <a:stretch>
                            <a:fillRect/>
                          </a:stretch>
                        </pic:blipFill>
                        <pic:spPr>
                          <a:xfrm>
                            <a:off x="0" y="0"/>
                            <a:ext cx="381000" cy="504825"/>
                          </a:xfrm>
                          <a:prstGeom prst="rect">
                            <a:avLst/>
                          </a:prstGeom>
                          <a:noFill/>
                          <a:ln w="9525">
                            <a:noFill/>
                          </a:ln>
                        </pic:spPr>
                      </pic:pic>
                    </a:graphicData>
                  </a:graphic>
                </wp:inline>
              </w:drawing>
            </w:r>
          </w:p>
        </w:tc>
      </w:tr>
      <w:tr w14:paraId="756F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9A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6FC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7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双通工作台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1B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1800*800*800不锈钢材质SUS201/1.0mm，且填充加厚密度板包裹;各层面板下加厚横梁SUS201,下衬加强筋1.0mm； 立柱为Φ50×1.0mm加粗不锈钢圆管；双通四门，一拉一掀可拆卸组装；配不锈钢子弹调节脚*4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AF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F8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A69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0F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A2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52450" cy="714375"/>
                  <wp:effectExtent l="0" t="0" r="0" b="9525"/>
                  <wp:docPr id="352" name="图片 27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271" descr="IMG_265"/>
                          <pic:cNvPicPr>
                            <a:picLocks noChangeAspect="1"/>
                          </pic:cNvPicPr>
                        </pic:nvPicPr>
                        <pic:blipFill>
                          <a:blip r:embed="rId20"/>
                          <a:stretch>
                            <a:fillRect/>
                          </a:stretch>
                        </pic:blipFill>
                        <pic:spPr>
                          <a:xfrm>
                            <a:off x="0" y="0"/>
                            <a:ext cx="552450" cy="714375"/>
                          </a:xfrm>
                          <a:prstGeom prst="rect">
                            <a:avLst/>
                          </a:prstGeom>
                          <a:noFill/>
                          <a:ln w="9525">
                            <a:noFill/>
                          </a:ln>
                        </pic:spPr>
                      </pic:pic>
                    </a:graphicData>
                  </a:graphic>
                </wp:inline>
              </w:drawing>
            </w:r>
          </w:p>
        </w:tc>
      </w:tr>
      <w:tr w14:paraId="63C8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D5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EE4">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9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不锈钢抽油烟机(含烟管)</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69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3000*1200*1000，外壳采用优质不锈钢板材制作，净化芯体采用优质不锈钢板材自动成型制作；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2、采用自主研发数字智能数显高压电源，配备触控按钮液晶显示屏，大方直观；功率可自行调节。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3、净化芯体采用板式结构电场，电场采用双面锯齿双高压+低压复合式放电技术，材质为不锈钢。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利用阴极在高压电场中发射出来的电子，以及由电子碰撞空气分子而产生的负离子来捕捉油烟、黑烟、油雾粒子，使粒子带电，再利用电场的作用，使带电粒子被阳极所吸附，以达到清除、净化油烟的目的。烟管为不锈钢板材（6米含百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5、含烟道6米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6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8A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BE5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7E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9F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52450" cy="571500"/>
                  <wp:effectExtent l="0" t="0" r="0" b="0"/>
                  <wp:docPr id="353" name="图片 27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272" descr="IMG_266"/>
                          <pic:cNvPicPr>
                            <a:picLocks noChangeAspect="1"/>
                          </pic:cNvPicPr>
                        </pic:nvPicPr>
                        <pic:blipFill>
                          <a:blip r:embed="rId21"/>
                          <a:stretch>
                            <a:fillRect/>
                          </a:stretch>
                        </pic:blipFill>
                        <pic:spPr>
                          <a:xfrm>
                            <a:off x="0" y="0"/>
                            <a:ext cx="552450" cy="571500"/>
                          </a:xfrm>
                          <a:prstGeom prst="rect">
                            <a:avLst/>
                          </a:prstGeom>
                          <a:noFill/>
                          <a:ln w="9525">
                            <a:noFill/>
                          </a:ln>
                        </pic:spPr>
                      </pic:pic>
                    </a:graphicData>
                  </a:graphic>
                </wp:inline>
              </w:drawing>
            </w:r>
          </w:p>
        </w:tc>
      </w:tr>
      <w:tr w14:paraId="482C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3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2F3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71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双星平台水池</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1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1800*700*800不锈钢材质，1400*700*800不锈钢材质各1个。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立柱为Φ38*1.0mm不锈钢管制作；                                              脚配不锈钢子弹调节脚*4；含不锈钢下水口*2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D5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48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319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8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09575" cy="533400"/>
                  <wp:effectExtent l="0" t="0" r="9525" b="0"/>
                  <wp:docPr id="354" name="图片 27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273" descr="IMG_267"/>
                          <pic:cNvPicPr>
                            <a:picLocks noChangeAspect="1"/>
                          </pic:cNvPicPr>
                        </pic:nvPicPr>
                        <pic:blipFill>
                          <a:blip r:embed="rId22"/>
                          <a:stretch>
                            <a:fillRect/>
                          </a:stretch>
                        </pic:blipFill>
                        <pic:spPr>
                          <a:xfrm>
                            <a:off x="0" y="0"/>
                            <a:ext cx="409575" cy="533400"/>
                          </a:xfrm>
                          <a:prstGeom prst="rect">
                            <a:avLst/>
                          </a:prstGeom>
                          <a:noFill/>
                          <a:ln w="9525">
                            <a:noFill/>
                          </a:ln>
                        </pic:spPr>
                      </pic:pic>
                    </a:graphicData>
                  </a:graphic>
                </wp:inline>
              </w:drawing>
            </w:r>
          </w:p>
        </w:tc>
      </w:tr>
      <w:tr w14:paraId="466F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4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CF04">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9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微波炉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4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型号：M1-230E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·容量23L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36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D1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574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52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98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52450" cy="361950"/>
                  <wp:effectExtent l="0" t="0" r="0" b="0"/>
                  <wp:docPr id="355" name="图片 27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274" descr="IMG_268"/>
                          <pic:cNvPicPr>
                            <a:picLocks noChangeAspect="1"/>
                          </pic:cNvPicPr>
                        </pic:nvPicPr>
                        <pic:blipFill>
                          <a:blip r:embed="rId23"/>
                          <a:stretch>
                            <a:fillRect/>
                          </a:stretch>
                        </pic:blipFill>
                        <pic:spPr>
                          <a:xfrm>
                            <a:off x="0" y="0"/>
                            <a:ext cx="552450" cy="361950"/>
                          </a:xfrm>
                          <a:prstGeom prst="rect">
                            <a:avLst/>
                          </a:prstGeom>
                          <a:noFill/>
                          <a:ln w="9525">
                            <a:noFill/>
                          </a:ln>
                        </pic:spPr>
                      </pic:pic>
                    </a:graphicData>
                  </a:graphic>
                </wp:inline>
              </w:drawing>
            </w:r>
          </w:p>
        </w:tc>
      </w:tr>
      <w:tr w14:paraId="67B0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2E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1AEE">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4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4B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型号：C22-RT22E01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电源：220V/2200W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尺寸：350*280*60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A2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B6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8E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3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0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52450" cy="381000"/>
                  <wp:effectExtent l="0" t="0" r="0" b="0"/>
                  <wp:docPr id="356" name="图片 275"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275" descr="IMG_269"/>
                          <pic:cNvPicPr>
                            <a:picLocks noChangeAspect="1"/>
                          </pic:cNvPicPr>
                        </pic:nvPicPr>
                        <pic:blipFill>
                          <a:blip r:embed="rId24"/>
                          <a:stretch>
                            <a:fillRect/>
                          </a:stretch>
                        </pic:blipFill>
                        <pic:spPr>
                          <a:xfrm>
                            <a:off x="0" y="0"/>
                            <a:ext cx="552450" cy="381000"/>
                          </a:xfrm>
                          <a:prstGeom prst="rect">
                            <a:avLst/>
                          </a:prstGeom>
                          <a:noFill/>
                          <a:ln w="9525">
                            <a:noFill/>
                          </a:ln>
                        </pic:spPr>
                      </pic:pic>
                    </a:graphicData>
                  </a:graphic>
                </wp:inline>
              </w:drawing>
            </w:r>
          </w:p>
        </w:tc>
      </w:tr>
      <w:tr w14:paraId="7BCD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D1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DF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3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菜盘</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37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骨瓷盘</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A7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5C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6C4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83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DBC0">
            <w:pPr>
              <w:jc w:val="center"/>
              <w:rPr>
                <w:rFonts w:hint="eastAsia" w:ascii="宋体" w:hAnsi="宋体" w:eastAsia="宋体" w:cs="宋体"/>
                <w:i w:val="0"/>
                <w:iCs w:val="0"/>
                <w:color w:val="auto"/>
                <w:kern w:val="0"/>
                <w:sz w:val="20"/>
                <w:szCs w:val="20"/>
                <w:u w:val="none"/>
                <w:lang w:val="en-US" w:eastAsia="zh-CN" w:bidi="ar"/>
              </w:rPr>
            </w:pPr>
          </w:p>
        </w:tc>
      </w:tr>
      <w:tr w14:paraId="2C33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EF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9C01">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DB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油盆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48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10寸7L  不锈钢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8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D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5BF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EE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E0A7">
            <w:pPr>
              <w:jc w:val="center"/>
              <w:rPr>
                <w:rFonts w:hint="eastAsia" w:ascii="宋体" w:hAnsi="宋体" w:eastAsia="宋体" w:cs="宋体"/>
                <w:i w:val="0"/>
                <w:iCs w:val="0"/>
                <w:color w:val="auto"/>
                <w:kern w:val="0"/>
                <w:sz w:val="20"/>
                <w:szCs w:val="20"/>
                <w:u w:val="none"/>
                <w:lang w:val="en-US" w:eastAsia="zh-CN" w:bidi="ar"/>
              </w:rPr>
            </w:pPr>
          </w:p>
        </w:tc>
      </w:tr>
      <w:tr w14:paraId="045D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F2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E0F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0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油盐调料盒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0D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四格不锈钢日式调料盒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F2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BC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7D6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8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670">
            <w:pPr>
              <w:jc w:val="center"/>
              <w:rPr>
                <w:rFonts w:hint="eastAsia" w:ascii="宋体" w:hAnsi="宋体" w:eastAsia="宋体" w:cs="宋体"/>
                <w:i w:val="0"/>
                <w:iCs w:val="0"/>
                <w:color w:val="auto"/>
                <w:kern w:val="0"/>
                <w:sz w:val="20"/>
                <w:szCs w:val="20"/>
                <w:u w:val="none"/>
                <w:lang w:val="en-US" w:eastAsia="zh-CN" w:bidi="ar"/>
              </w:rPr>
            </w:pPr>
          </w:p>
        </w:tc>
      </w:tr>
      <w:tr w14:paraId="4976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2D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D1FE">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B2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剪刀</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厨房强力剪（钢）</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03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34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F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96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DE02">
            <w:pPr>
              <w:jc w:val="center"/>
              <w:rPr>
                <w:rFonts w:hint="eastAsia" w:ascii="宋体" w:hAnsi="宋体" w:eastAsia="宋体" w:cs="宋体"/>
                <w:i w:val="0"/>
                <w:iCs w:val="0"/>
                <w:color w:val="auto"/>
                <w:kern w:val="0"/>
                <w:sz w:val="20"/>
                <w:szCs w:val="20"/>
                <w:u w:val="none"/>
                <w:lang w:val="en-US" w:eastAsia="zh-CN" w:bidi="ar"/>
              </w:rPr>
            </w:pPr>
          </w:p>
        </w:tc>
      </w:tr>
      <w:tr w14:paraId="1FAF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87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DC1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42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炒勺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B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12两53.5*14.7cm，430ml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21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E0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F01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27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E880">
            <w:pPr>
              <w:jc w:val="center"/>
              <w:rPr>
                <w:rFonts w:hint="eastAsia" w:ascii="宋体" w:hAnsi="宋体" w:eastAsia="宋体" w:cs="宋体"/>
                <w:i w:val="0"/>
                <w:iCs w:val="0"/>
                <w:color w:val="auto"/>
                <w:kern w:val="0"/>
                <w:sz w:val="20"/>
                <w:szCs w:val="20"/>
                <w:u w:val="none"/>
                <w:lang w:val="en-US" w:eastAsia="zh-CN" w:bidi="ar"/>
              </w:rPr>
            </w:pPr>
          </w:p>
        </w:tc>
      </w:tr>
      <w:tr w14:paraId="6FFC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02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E49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84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菜板（铁木）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3B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Φ45cm*10cm实木墩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D5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9C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0E2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F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C6E3">
            <w:pPr>
              <w:jc w:val="center"/>
              <w:rPr>
                <w:rFonts w:hint="eastAsia" w:ascii="宋体" w:hAnsi="宋体" w:eastAsia="宋体" w:cs="宋体"/>
                <w:i w:val="0"/>
                <w:iCs w:val="0"/>
                <w:color w:val="auto"/>
                <w:kern w:val="0"/>
                <w:sz w:val="20"/>
                <w:szCs w:val="20"/>
                <w:u w:val="none"/>
                <w:lang w:val="en-US" w:eastAsia="zh-CN" w:bidi="ar"/>
              </w:rPr>
            </w:pPr>
          </w:p>
        </w:tc>
      </w:tr>
      <w:tr w14:paraId="778C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C7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BD6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2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菜刀（钢柄）</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26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钢柄，前切后斩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何全利品牌职业厨师刀</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95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D5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402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42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3CFD">
            <w:pPr>
              <w:jc w:val="center"/>
              <w:rPr>
                <w:rFonts w:hint="eastAsia" w:ascii="宋体" w:hAnsi="宋体" w:eastAsia="宋体" w:cs="宋体"/>
                <w:i w:val="0"/>
                <w:iCs w:val="0"/>
                <w:color w:val="auto"/>
                <w:kern w:val="0"/>
                <w:sz w:val="20"/>
                <w:szCs w:val="20"/>
                <w:u w:val="none"/>
                <w:lang w:val="en-US" w:eastAsia="zh-CN" w:bidi="ar"/>
              </w:rPr>
            </w:pPr>
          </w:p>
        </w:tc>
      </w:tr>
      <w:tr w14:paraId="2A80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40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36E1">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4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不锈钢洗菜盆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F7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反边Φ60cm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C7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FC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332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56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D58">
            <w:pPr>
              <w:jc w:val="center"/>
              <w:rPr>
                <w:rFonts w:hint="eastAsia" w:ascii="宋体" w:hAnsi="宋体" w:eastAsia="宋体" w:cs="宋体"/>
                <w:i w:val="0"/>
                <w:iCs w:val="0"/>
                <w:color w:val="auto"/>
                <w:kern w:val="0"/>
                <w:sz w:val="20"/>
                <w:szCs w:val="20"/>
                <w:u w:val="none"/>
                <w:lang w:val="en-US" w:eastAsia="zh-CN" w:bidi="ar"/>
              </w:rPr>
            </w:pPr>
          </w:p>
        </w:tc>
      </w:tr>
      <w:tr w14:paraId="3945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9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CE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71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菜篮</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C5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PP材质白色方形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500*390*160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ZR-4108-7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07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CA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C87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C5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AD15">
            <w:pPr>
              <w:jc w:val="center"/>
              <w:rPr>
                <w:rFonts w:hint="eastAsia" w:ascii="宋体" w:hAnsi="宋体" w:eastAsia="宋体" w:cs="宋体"/>
                <w:i w:val="0"/>
                <w:iCs w:val="0"/>
                <w:color w:val="auto"/>
                <w:kern w:val="0"/>
                <w:sz w:val="20"/>
                <w:szCs w:val="20"/>
                <w:u w:val="none"/>
                <w:lang w:val="en-US" w:eastAsia="zh-CN" w:bidi="ar"/>
              </w:rPr>
            </w:pPr>
          </w:p>
        </w:tc>
      </w:tr>
      <w:tr w14:paraId="3B2B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9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DEB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AA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六格保温售饭台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4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1800*700*800不锈钢材质联众SUS201/1.0； 份数盆1/1*4+1/2*2套；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下置平层板；配可调温控器，不锈钢发热管；设备功率：220v/3kw； 立柱Φ38*1.0mm，配子弹调节脚。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2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0D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6B2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06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AC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371475" cy="476250"/>
                  <wp:effectExtent l="0" t="0" r="9525" b="0"/>
                  <wp:docPr id="357" name="图片 27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276" descr="IMG_270"/>
                          <pic:cNvPicPr>
                            <a:picLocks noChangeAspect="1"/>
                          </pic:cNvPicPr>
                        </pic:nvPicPr>
                        <pic:blipFill>
                          <a:blip r:embed="rId25"/>
                          <a:stretch>
                            <a:fillRect/>
                          </a:stretch>
                        </pic:blipFill>
                        <pic:spPr>
                          <a:xfrm>
                            <a:off x="0" y="0"/>
                            <a:ext cx="371475" cy="476250"/>
                          </a:xfrm>
                          <a:prstGeom prst="rect">
                            <a:avLst/>
                          </a:prstGeom>
                          <a:noFill/>
                          <a:ln w="9525">
                            <a:noFill/>
                          </a:ln>
                        </pic:spPr>
                      </pic:pic>
                    </a:graphicData>
                  </a:graphic>
                </wp:inline>
              </w:drawing>
            </w:r>
          </w:p>
        </w:tc>
      </w:tr>
      <w:tr w14:paraId="481F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43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81D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94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单孔收餐柜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4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700*700*800/150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·台面采用δ1.0mm不锈钢板材制作，台面加强处理；                                                                                                           ·立柱为Φ38*1.0mm无缝不锈钢圆管制作；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·配不锈钢可调子弹脚×4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·内置脚轮平板推车</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55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11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211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1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DC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14350" cy="657225"/>
                  <wp:effectExtent l="0" t="0" r="0" b="9525"/>
                  <wp:docPr id="358" name="图片 277"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277" descr="IMG_271"/>
                          <pic:cNvPicPr>
                            <a:picLocks noChangeAspect="1"/>
                          </pic:cNvPicPr>
                        </pic:nvPicPr>
                        <pic:blipFill>
                          <a:blip r:embed="rId26"/>
                          <a:stretch>
                            <a:fillRect/>
                          </a:stretch>
                        </pic:blipFill>
                        <pic:spPr>
                          <a:xfrm>
                            <a:off x="0" y="0"/>
                            <a:ext cx="514350" cy="657225"/>
                          </a:xfrm>
                          <a:prstGeom prst="rect">
                            <a:avLst/>
                          </a:prstGeom>
                          <a:noFill/>
                          <a:ln w="9525">
                            <a:noFill/>
                          </a:ln>
                        </pic:spPr>
                      </pic:pic>
                    </a:graphicData>
                  </a:graphic>
                </wp:inline>
              </w:drawing>
            </w:r>
          </w:p>
        </w:tc>
      </w:tr>
      <w:tr w14:paraId="2BFA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5C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A11">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9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商用净水机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B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大型厨房反渗透净水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产品尺寸：450（含旁通阀)*360*850mm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出水流量：2.5T/H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进水压力：0.1~0.4MPa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进水温度：0~50℃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400型：ATS*4支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更换方式：卡接式抛弃型滤芯</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B5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A0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007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2B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CCE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361950" cy="847725"/>
                  <wp:effectExtent l="0" t="0" r="0" b="9525"/>
                  <wp:docPr id="359" name="图片 278"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278" descr="IMG_272"/>
                          <pic:cNvPicPr>
                            <a:picLocks noChangeAspect="1"/>
                          </pic:cNvPicPr>
                        </pic:nvPicPr>
                        <pic:blipFill>
                          <a:blip r:embed="rId27"/>
                          <a:stretch>
                            <a:fillRect/>
                          </a:stretch>
                        </pic:blipFill>
                        <pic:spPr>
                          <a:xfrm>
                            <a:off x="0" y="0"/>
                            <a:ext cx="361950" cy="847725"/>
                          </a:xfrm>
                          <a:prstGeom prst="rect">
                            <a:avLst/>
                          </a:prstGeom>
                          <a:noFill/>
                          <a:ln w="9525">
                            <a:noFill/>
                          </a:ln>
                        </pic:spPr>
                      </pic:pic>
                    </a:graphicData>
                  </a:graphic>
                </wp:inline>
              </w:drawing>
            </w:r>
          </w:p>
        </w:tc>
      </w:tr>
      <w:tr w14:paraId="5998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26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397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4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热水器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06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美的80L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90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6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DF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CF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EE09">
            <w:pPr>
              <w:jc w:val="center"/>
              <w:rPr>
                <w:rFonts w:hint="eastAsia" w:ascii="宋体" w:hAnsi="宋体" w:eastAsia="宋体" w:cs="宋体"/>
                <w:i w:val="0"/>
                <w:iCs w:val="0"/>
                <w:color w:val="auto"/>
                <w:kern w:val="0"/>
                <w:sz w:val="20"/>
                <w:szCs w:val="20"/>
                <w:u w:val="none"/>
                <w:lang w:val="en-US" w:eastAsia="zh-CN" w:bidi="ar"/>
              </w:rPr>
            </w:pPr>
          </w:p>
        </w:tc>
      </w:tr>
      <w:tr w14:paraId="2059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A9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A01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D8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保温瓶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B2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2L，不锈钢材质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B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0A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CD5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25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03BC">
            <w:pPr>
              <w:jc w:val="center"/>
              <w:rPr>
                <w:rFonts w:hint="eastAsia" w:ascii="宋体" w:hAnsi="宋体" w:eastAsia="宋体" w:cs="宋体"/>
                <w:i w:val="0"/>
                <w:iCs w:val="0"/>
                <w:color w:val="auto"/>
                <w:kern w:val="0"/>
                <w:sz w:val="20"/>
                <w:szCs w:val="20"/>
                <w:u w:val="none"/>
                <w:lang w:val="en-US" w:eastAsia="zh-CN" w:bidi="ar"/>
              </w:rPr>
            </w:pPr>
          </w:p>
        </w:tc>
      </w:tr>
      <w:tr w14:paraId="7544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7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961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57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多门消毒柜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F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40门紫外线消毒柜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规格：1365*500*2000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·优质不锈钢材质·高温热风，电脑版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·横4格*竖10格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·小格内径尺寸：290*370*130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·温度：～125℃，自由设定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·消毒时间根据需求自由控时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·电源功率：220V/6KW</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8B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40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776">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9F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06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04825" cy="704850"/>
                  <wp:effectExtent l="0" t="0" r="9525" b="0"/>
                  <wp:docPr id="360" name="图片 279"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279" descr="IMG_273"/>
                          <pic:cNvPicPr>
                            <a:picLocks noChangeAspect="1"/>
                          </pic:cNvPicPr>
                        </pic:nvPicPr>
                        <pic:blipFill>
                          <a:blip r:embed="rId28"/>
                          <a:stretch>
                            <a:fillRect/>
                          </a:stretch>
                        </pic:blipFill>
                        <pic:spPr>
                          <a:xfrm>
                            <a:off x="0" y="0"/>
                            <a:ext cx="504825" cy="704850"/>
                          </a:xfrm>
                          <a:prstGeom prst="rect">
                            <a:avLst/>
                          </a:prstGeom>
                          <a:noFill/>
                          <a:ln w="9525">
                            <a:noFill/>
                          </a:ln>
                        </pic:spPr>
                      </pic:pic>
                    </a:graphicData>
                  </a:graphic>
                </wp:inline>
              </w:drawing>
            </w:r>
          </w:p>
        </w:tc>
      </w:tr>
      <w:tr w14:paraId="6EC0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39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519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10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四层货架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36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1200*500*1550 ·不锈钢板材</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19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B6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022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54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EE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09575" cy="523875"/>
                  <wp:effectExtent l="0" t="0" r="9525" b="9525"/>
                  <wp:docPr id="361" name="图片 280"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280" descr="IMG_274"/>
                          <pic:cNvPicPr>
                            <a:picLocks noChangeAspect="1"/>
                          </pic:cNvPicPr>
                        </pic:nvPicPr>
                        <pic:blipFill>
                          <a:blip r:embed="rId29"/>
                          <a:stretch>
                            <a:fillRect/>
                          </a:stretch>
                        </pic:blipFill>
                        <pic:spPr>
                          <a:xfrm>
                            <a:off x="0" y="0"/>
                            <a:ext cx="409575" cy="523875"/>
                          </a:xfrm>
                          <a:prstGeom prst="rect">
                            <a:avLst/>
                          </a:prstGeom>
                          <a:noFill/>
                          <a:ln w="9525">
                            <a:noFill/>
                          </a:ln>
                        </pic:spPr>
                      </pic:pic>
                    </a:graphicData>
                  </a:graphic>
                </wp:inline>
              </w:drawing>
            </w:r>
          </w:p>
        </w:tc>
      </w:tr>
      <w:tr w14:paraId="1E1A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A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77F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F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地磅秤</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C3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规格：120KG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·折叠落地式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·带充电器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E2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99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67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C0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86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352425" cy="409575"/>
                  <wp:effectExtent l="0" t="0" r="9525" b="9525"/>
                  <wp:docPr id="362" name="图片 281"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281" descr="IMG_275"/>
                          <pic:cNvPicPr>
                            <a:picLocks noChangeAspect="1"/>
                          </pic:cNvPicPr>
                        </pic:nvPicPr>
                        <pic:blipFill>
                          <a:blip r:embed="rId30"/>
                          <a:stretch>
                            <a:fillRect/>
                          </a:stretch>
                        </pic:blipFill>
                        <pic:spPr>
                          <a:xfrm>
                            <a:off x="0" y="0"/>
                            <a:ext cx="352425" cy="409575"/>
                          </a:xfrm>
                          <a:prstGeom prst="rect">
                            <a:avLst/>
                          </a:prstGeom>
                          <a:noFill/>
                          <a:ln w="9525">
                            <a:noFill/>
                          </a:ln>
                        </pic:spPr>
                      </pic:pic>
                    </a:graphicData>
                  </a:graphic>
                </wp:inline>
              </w:drawing>
            </w:r>
          </w:p>
        </w:tc>
      </w:tr>
      <w:tr w14:paraId="7537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F8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1E9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A7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操作台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7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规格：1800*800*800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·下置平板层板；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·台面加强处理，下衬加强筋1.0mm；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·立柱为Φ50×1.0mm；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·配子弹调节脚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4E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F6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EBC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8F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0C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85775" cy="628650"/>
                  <wp:effectExtent l="0" t="0" r="9525" b="0"/>
                  <wp:docPr id="363" name="图片 282"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282" descr="IMG_276"/>
                          <pic:cNvPicPr>
                            <a:picLocks noChangeAspect="1"/>
                          </pic:cNvPicPr>
                        </pic:nvPicPr>
                        <pic:blipFill>
                          <a:blip r:embed="rId31"/>
                          <a:stretch>
                            <a:fillRect/>
                          </a:stretch>
                        </pic:blipFill>
                        <pic:spPr>
                          <a:xfrm>
                            <a:off x="0" y="0"/>
                            <a:ext cx="485775" cy="628650"/>
                          </a:xfrm>
                          <a:prstGeom prst="rect">
                            <a:avLst/>
                          </a:prstGeom>
                          <a:noFill/>
                          <a:ln w="9525">
                            <a:noFill/>
                          </a:ln>
                        </pic:spPr>
                      </pic:pic>
                    </a:graphicData>
                  </a:graphic>
                </wp:inline>
              </w:drawing>
            </w:r>
          </w:p>
        </w:tc>
      </w:tr>
      <w:tr w14:paraId="0659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B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0F4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17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平板车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EA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规格：900*600*900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·层板1.2mm，40*40*3.5mm角铁底座；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·推把采用Φ32×1.2mm不锈钢管；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·配耐磨重磅脚轮。</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51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06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36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63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59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66725" cy="600075"/>
                  <wp:effectExtent l="0" t="0" r="9525" b="9525"/>
                  <wp:docPr id="364" name="图片 283"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283" descr="IMG_277"/>
                          <pic:cNvPicPr>
                            <a:picLocks noChangeAspect="1"/>
                          </pic:cNvPicPr>
                        </pic:nvPicPr>
                        <pic:blipFill>
                          <a:blip r:embed="rId32"/>
                          <a:stretch>
                            <a:fillRect/>
                          </a:stretch>
                        </pic:blipFill>
                        <pic:spPr>
                          <a:xfrm>
                            <a:off x="0" y="0"/>
                            <a:ext cx="466725" cy="600075"/>
                          </a:xfrm>
                          <a:prstGeom prst="rect">
                            <a:avLst/>
                          </a:prstGeom>
                          <a:noFill/>
                          <a:ln w="9525">
                            <a:noFill/>
                          </a:ln>
                        </pic:spPr>
                      </pic:pic>
                    </a:graphicData>
                  </a:graphic>
                </wp:inline>
              </w:drawing>
            </w:r>
          </w:p>
        </w:tc>
      </w:tr>
      <w:tr w14:paraId="6B9E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C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E87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89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不锈钢淀粉桶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6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Φ44cm*40cm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71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C3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0A4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EC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D2CB">
            <w:pPr>
              <w:jc w:val="center"/>
              <w:rPr>
                <w:rFonts w:hint="eastAsia" w:ascii="宋体" w:hAnsi="宋体" w:eastAsia="宋体" w:cs="宋体"/>
                <w:i w:val="0"/>
                <w:iCs w:val="0"/>
                <w:color w:val="auto"/>
                <w:kern w:val="0"/>
                <w:sz w:val="20"/>
                <w:szCs w:val="20"/>
                <w:u w:val="none"/>
                <w:lang w:val="en-US" w:eastAsia="zh-CN" w:bidi="ar"/>
              </w:rPr>
            </w:pPr>
          </w:p>
        </w:tc>
      </w:tr>
      <w:tr w14:paraId="1C29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6B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AC5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51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不锈钢米桶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09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Φ44cm*40cm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2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D7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2236">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6E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2EFF">
            <w:pPr>
              <w:jc w:val="center"/>
              <w:rPr>
                <w:rFonts w:hint="eastAsia" w:ascii="宋体" w:hAnsi="宋体" w:eastAsia="宋体" w:cs="宋体"/>
                <w:i w:val="0"/>
                <w:iCs w:val="0"/>
                <w:color w:val="auto"/>
                <w:kern w:val="0"/>
                <w:sz w:val="20"/>
                <w:szCs w:val="20"/>
                <w:u w:val="none"/>
                <w:lang w:val="en-US" w:eastAsia="zh-CN" w:bidi="ar"/>
              </w:rPr>
            </w:pPr>
          </w:p>
        </w:tc>
      </w:tr>
      <w:tr w14:paraId="2344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40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AC6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E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不锈钢面桶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B2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Φ44cm*40cm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8D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53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D1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E9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7E3F">
            <w:pPr>
              <w:jc w:val="center"/>
              <w:rPr>
                <w:rFonts w:hint="eastAsia" w:ascii="宋体" w:hAnsi="宋体" w:eastAsia="宋体" w:cs="宋体"/>
                <w:i w:val="0"/>
                <w:iCs w:val="0"/>
                <w:color w:val="auto"/>
                <w:kern w:val="0"/>
                <w:sz w:val="20"/>
                <w:szCs w:val="20"/>
                <w:u w:val="none"/>
                <w:lang w:val="en-US" w:eastAsia="zh-CN" w:bidi="ar"/>
              </w:rPr>
            </w:pPr>
          </w:p>
        </w:tc>
      </w:tr>
      <w:tr w14:paraId="159A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9B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1E3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A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汤盆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D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厚点的，带翻边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1C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94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28E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D0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2D1B">
            <w:pPr>
              <w:jc w:val="center"/>
              <w:rPr>
                <w:rFonts w:hint="eastAsia" w:ascii="宋体" w:hAnsi="宋体" w:eastAsia="宋体" w:cs="宋体"/>
                <w:i w:val="0"/>
                <w:iCs w:val="0"/>
                <w:color w:val="auto"/>
                <w:kern w:val="0"/>
                <w:sz w:val="20"/>
                <w:szCs w:val="20"/>
                <w:u w:val="none"/>
                <w:lang w:val="en-US" w:eastAsia="zh-CN" w:bidi="ar"/>
              </w:rPr>
            </w:pPr>
          </w:p>
        </w:tc>
      </w:tr>
      <w:tr w14:paraId="7D3C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43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6B2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65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收纳盒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B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35cm*24cm*18cm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2A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96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65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9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3FEA">
            <w:pPr>
              <w:jc w:val="center"/>
              <w:rPr>
                <w:rFonts w:hint="eastAsia" w:ascii="宋体" w:hAnsi="宋体" w:eastAsia="宋体" w:cs="宋体"/>
                <w:i w:val="0"/>
                <w:iCs w:val="0"/>
                <w:color w:val="auto"/>
                <w:kern w:val="0"/>
                <w:sz w:val="20"/>
                <w:szCs w:val="20"/>
                <w:u w:val="none"/>
                <w:lang w:val="en-US" w:eastAsia="zh-CN" w:bidi="ar"/>
              </w:rPr>
            </w:pPr>
          </w:p>
        </w:tc>
      </w:tr>
      <w:tr w14:paraId="1F53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CE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CE0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7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自动电热开水器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3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1、材质：不锈钢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2、水箱容量： ≥55L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3、功率： ≥9kW， 电源：380V50Hz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4、供水量：开水 130L/H；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 出水龙头：两开水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6、加热管：采用 800 不锈钢加热管；</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F9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D1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E8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E2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C6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81025" cy="438150"/>
                  <wp:effectExtent l="0" t="0" r="9525" b="0"/>
                  <wp:docPr id="365" name="图片 284"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284" descr="IMG_278"/>
                          <pic:cNvPicPr>
                            <a:picLocks noChangeAspect="1"/>
                          </pic:cNvPicPr>
                        </pic:nvPicPr>
                        <pic:blipFill>
                          <a:blip r:embed="rId33"/>
                          <a:stretch>
                            <a:fillRect/>
                          </a:stretch>
                        </pic:blipFill>
                        <pic:spPr>
                          <a:xfrm>
                            <a:off x="0" y="0"/>
                            <a:ext cx="581025" cy="438150"/>
                          </a:xfrm>
                          <a:prstGeom prst="rect">
                            <a:avLst/>
                          </a:prstGeom>
                          <a:noFill/>
                          <a:ln w="9525">
                            <a:noFill/>
                          </a:ln>
                        </pic:spPr>
                      </pic:pic>
                    </a:graphicData>
                  </a:graphic>
                </wp:inline>
              </w:drawing>
            </w:r>
          </w:p>
        </w:tc>
      </w:tr>
      <w:tr w14:paraId="66E7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9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B72E">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BC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面案子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6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120cm*60cm*80cm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1、台面采用不锈钢制作；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2、台面厚度 1.0mm， 内衬 15mm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3、下层板厚度 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4、立柱Φ38×1.0mm 厚不锈钢圆管；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5、配不锈钢可调子弹脚。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53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46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D206">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4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10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609600" cy="438150"/>
                  <wp:effectExtent l="0" t="0" r="0" b="0"/>
                  <wp:docPr id="366" name="图片 285"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285" descr="IMG_279"/>
                          <pic:cNvPicPr>
                            <a:picLocks noChangeAspect="1"/>
                          </pic:cNvPicPr>
                        </pic:nvPicPr>
                        <pic:blipFill>
                          <a:blip r:embed="rId34"/>
                          <a:stretch>
                            <a:fillRect/>
                          </a:stretch>
                        </pic:blipFill>
                        <pic:spPr>
                          <a:xfrm>
                            <a:off x="0" y="0"/>
                            <a:ext cx="609600" cy="438150"/>
                          </a:xfrm>
                          <a:prstGeom prst="rect">
                            <a:avLst/>
                          </a:prstGeom>
                          <a:noFill/>
                          <a:ln w="9525">
                            <a:noFill/>
                          </a:ln>
                        </pic:spPr>
                      </pic:pic>
                    </a:graphicData>
                  </a:graphic>
                </wp:inline>
              </w:drawing>
            </w:r>
          </w:p>
        </w:tc>
      </w:tr>
      <w:tr w14:paraId="34DA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B1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1B7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7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不锈钢垃圾盘</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09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35cm*23cm*14cm，内外双桶，脚踏款，10L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AC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73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75B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6A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5B1E">
            <w:pPr>
              <w:rPr>
                <w:rFonts w:hint="eastAsia" w:ascii="宋体" w:hAnsi="宋体" w:eastAsia="宋体" w:cs="宋体"/>
                <w:i w:val="0"/>
                <w:iCs w:val="0"/>
                <w:color w:val="auto"/>
                <w:kern w:val="0"/>
                <w:sz w:val="20"/>
                <w:szCs w:val="20"/>
                <w:u w:val="none"/>
                <w:lang w:val="en-US" w:eastAsia="zh-CN" w:bidi="ar"/>
              </w:rPr>
            </w:pPr>
          </w:p>
        </w:tc>
      </w:tr>
      <w:tr w14:paraId="7F50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D7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FB2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49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全自动多功能绞肉机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02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2.2L，不锈钢机身</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D5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6B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6F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5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0497">
            <w:pPr>
              <w:rPr>
                <w:rFonts w:hint="eastAsia" w:ascii="宋体" w:hAnsi="宋体" w:eastAsia="宋体" w:cs="宋体"/>
                <w:i w:val="0"/>
                <w:iCs w:val="0"/>
                <w:color w:val="auto"/>
                <w:kern w:val="0"/>
                <w:sz w:val="20"/>
                <w:szCs w:val="20"/>
                <w:u w:val="none"/>
                <w:lang w:val="en-US" w:eastAsia="zh-CN" w:bidi="ar"/>
              </w:rPr>
            </w:pPr>
          </w:p>
        </w:tc>
      </w:tr>
      <w:tr w14:paraId="3292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E1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0C3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7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不锈钢水瓢</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FC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口径16厘米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55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A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9F1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24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570">
            <w:pPr>
              <w:rPr>
                <w:rFonts w:hint="eastAsia" w:ascii="宋体" w:hAnsi="宋体" w:eastAsia="宋体" w:cs="宋体"/>
                <w:i w:val="0"/>
                <w:iCs w:val="0"/>
                <w:color w:val="auto"/>
                <w:kern w:val="0"/>
                <w:sz w:val="20"/>
                <w:szCs w:val="20"/>
                <w:u w:val="none"/>
                <w:lang w:val="en-US" w:eastAsia="zh-CN" w:bidi="ar"/>
              </w:rPr>
            </w:pPr>
          </w:p>
        </w:tc>
      </w:tr>
      <w:tr w14:paraId="329B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10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7FA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A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蒸笼布</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6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40cm*60cm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25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FA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5D6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63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C177">
            <w:pPr>
              <w:rPr>
                <w:rFonts w:hint="eastAsia" w:ascii="宋体" w:hAnsi="宋体" w:eastAsia="宋体" w:cs="宋体"/>
                <w:i w:val="0"/>
                <w:iCs w:val="0"/>
                <w:color w:val="auto"/>
                <w:kern w:val="0"/>
                <w:sz w:val="20"/>
                <w:szCs w:val="20"/>
                <w:u w:val="none"/>
                <w:lang w:val="en-US" w:eastAsia="zh-CN" w:bidi="ar"/>
              </w:rPr>
            </w:pPr>
          </w:p>
        </w:tc>
      </w:tr>
      <w:tr w14:paraId="78E9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9F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F3C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0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小笼包蒸笼屉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8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Φ24cm，带手柄和硅胶垫</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09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C4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A43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F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21E9">
            <w:pPr>
              <w:jc w:val="center"/>
              <w:rPr>
                <w:rFonts w:hint="eastAsia" w:ascii="宋体" w:hAnsi="宋体" w:eastAsia="宋体" w:cs="宋体"/>
                <w:i w:val="0"/>
                <w:iCs w:val="0"/>
                <w:color w:val="auto"/>
                <w:kern w:val="0"/>
                <w:sz w:val="20"/>
                <w:szCs w:val="20"/>
                <w:u w:val="none"/>
                <w:lang w:val="en-US" w:eastAsia="zh-CN" w:bidi="ar"/>
              </w:rPr>
            </w:pPr>
          </w:p>
        </w:tc>
      </w:tr>
      <w:tr w14:paraId="1CB1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7F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7B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天静宫收费站、庄子大道收费站</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B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净水机（办公楼用）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5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一体式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1、开水20L/H,温开水80L/H，内胆容量18L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2、电压功率2kw/220v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3、三级超滤</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F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C9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A12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22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95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219075" cy="447675"/>
                  <wp:effectExtent l="0" t="0" r="9525" b="9525"/>
                  <wp:docPr id="367" name="图片 286"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286" descr="IMG_280"/>
                          <pic:cNvPicPr>
                            <a:picLocks noChangeAspect="1"/>
                          </pic:cNvPicPr>
                        </pic:nvPicPr>
                        <pic:blipFill>
                          <a:blip r:embed="rId35"/>
                          <a:stretch>
                            <a:fillRect/>
                          </a:stretch>
                        </pic:blipFill>
                        <pic:spPr>
                          <a:xfrm>
                            <a:off x="0" y="0"/>
                            <a:ext cx="219075" cy="447675"/>
                          </a:xfrm>
                          <a:prstGeom prst="rect">
                            <a:avLst/>
                          </a:prstGeom>
                          <a:noFill/>
                          <a:ln w="9525">
                            <a:noFill/>
                          </a:ln>
                        </pic:spPr>
                      </pic:pic>
                    </a:graphicData>
                  </a:graphic>
                </wp:inline>
              </w:drawing>
            </w:r>
          </w:p>
        </w:tc>
      </w:tr>
      <w:tr w14:paraId="294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19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90E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B5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双眼电磁炒灶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1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1850*1050*(800+350)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380V/15kw*2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1.高强度不锈钢材质，拉丝不锈钢一次成型面板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2.采用凹面高频率专用线盘，可均匀加热锅底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3.194*84mm大屏LED高清显示屏，电子仿明火显示，瞬间火力大小模拟同步显示功能、功率、高温保护、累计用电量、线盘温度、故障等智能多功能显示显示屏外壳依据GB4208-2017通过IPX7防水测试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4.使用磁感≧8档火力调节开关，档位对应精确功率调节</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C9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37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6FB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2F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60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04825" cy="352425"/>
                  <wp:effectExtent l="0" t="0" r="9525" b="9525"/>
                  <wp:docPr id="368" name="图片 287"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287" descr="IMG_281"/>
                          <pic:cNvPicPr>
                            <a:picLocks noChangeAspect="1"/>
                          </pic:cNvPicPr>
                        </pic:nvPicPr>
                        <pic:blipFill>
                          <a:blip r:embed="rId36"/>
                          <a:stretch>
                            <a:fillRect/>
                          </a:stretch>
                        </pic:blipFill>
                        <pic:spPr>
                          <a:xfrm>
                            <a:off x="0" y="0"/>
                            <a:ext cx="504825" cy="352425"/>
                          </a:xfrm>
                          <a:prstGeom prst="rect">
                            <a:avLst/>
                          </a:prstGeom>
                          <a:noFill/>
                          <a:ln w="9525">
                            <a:noFill/>
                          </a:ln>
                        </pic:spPr>
                      </pic:pic>
                    </a:graphicData>
                  </a:graphic>
                </wp:inline>
              </w:drawing>
            </w:r>
          </w:p>
        </w:tc>
      </w:tr>
      <w:tr w14:paraId="0D2A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F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477B">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3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电磁炒灶专用锅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99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电磁专业锅，与电磁炒灶配套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10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5B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122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07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58D6">
            <w:pPr>
              <w:jc w:val="center"/>
              <w:rPr>
                <w:rFonts w:hint="eastAsia" w:ascii="宋体" w:hAnsi="宋体" w:eastAsia="宋体" w:cs="宋体"/>
                <w:i w:val="0"/>
                <w:iCs w:val="0"/>
                <w:color w:val="auto"/>
                <w:kern w:val="0"/>
                <w:sz w:val="20"/>
                <w:szCs w:val="20"/>
                <w:u w:val="none"/>
                <w:lang w:val="en-US" w:eastAsia="zh-CN" w:bidi="ar"/>
              </w:rPr>
            </w:pPr>
          </w:p>
        </w:tc>
      </w:tr>
      <w:tr w14:paraId="6B9A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9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27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4C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电饼铛</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A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规格：750*620*830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·不锈钢智能数控自动恒温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·380V/5KW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·锅内直径520mm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·温度范围0~300℃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·下档深度30mm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·双面加热，悬浮上盖</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B3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A0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931">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7D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C6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52450" cy="666750"/>
                  <wp:effectExtent l="0" t="0" r="0" b="0"/>
                  <wp:docPr id="369" name="图片 288"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288" descr="IMG_282"/>
                          <pic:cNvPicPr>
                            <a:picLocks noChangeAspect="1"/>
                          </pic:cNvPicPr>
                        </pic:nvPicPr>
                        <pic:blipFill>
                          <a:blip r:embed="rId37"/>
                          <a:stretch>
                            <a:fillRect/>
                          </a:stretch>
                        </pic:blipFill>
                        <pic:spPr>
                          <a:xfrm>
                            <a:off x="0" y="0"/>
                            <a:ext cx="552450" cy="666750"/>
                          </a:xfrm>
                          <a:prstGeom prst="rect">
                            <a:avLst/>
                          </a:prstGeom>
                          <a:noFill/>
                          <a:ln w="9525">
                            <a:noFill/>
                          </a:ln>
                        </pic:spPr>
                      </pic:pic>
                    </a:graphicData>
                  </a:graphic>
                </wp:inline>
              </w:drawing>
            </w:r>
          </w:p>
        </w:tc>
      </w:tr>
      <w:tr w14:paraId="024E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B9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9F5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8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商用净水机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54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大型厨房反渗透净水，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产品尺寸：450（含旁通阀)*360*850mm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出水流量：2.5T/H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进水压力：0.1~0.4MPa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进水温度：0~50℃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400型：ATS*4支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更换方式：卡接式抛弃型滤芯</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2D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2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14F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B0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81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295275" cy="704850"/>
                  <wp:effectExtent l="0" t="0" r="9525" b="0"/>
                  <wp:docPr id="370" name="图片 289"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289" descr="IMG_283"/>
                          <pic:cNvPicPr>
                            <a:picLocks noChangeAspect="1"/>
                          </pic:cNvPicPr>
                        </pic:nvPicPr>
                        <pic:blipFill>
                          <a:blip r:embed="rId38"/>
                          <a:stretch>
                            <a:fillRect/>
                          </a:stretch>
                        </pic:blipFill>
                        <pic:spPr>
                          <a:xfrm>
                            <a:off x="0" y="0"/>
                            <a:ext cx="295275" cy="704850"/>
                          </a:xfrm>
                          <a:prstGeom prst="rect">
                            <a:avLst/>
                          </a:prstGeom>
                          <a:noFill/>
                          <a:ln w="9525">
                            <a:noFill/>
                          </a:ln>
                        </pic:spPr>
                      </pic:pic>
                    </a:graphicData>
                  </a:graphic>
                </wp:inline>
              </w:drawing>
            </w:r>
          </w:p>
        </w:tc>
      </w:tr>
      <w:tr w14:paraId="04A3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5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694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1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蒸饭车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4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规格：700*630*1110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·8层，内含蒸饭盘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·电源：220V/8KW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·聚氨酯整体发泡，保温效果更佳，节能环保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·耐高温多气囊嵌入式硅胶门封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·采用超厚不锈钢电热管，热效率高，经久耐用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·蒸盘托架设计，避免长期使用高温变形蒸盘脱落</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AC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73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823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63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E9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76250" cy="714375"/>
                  <wp:effectExtent l="0" t="0" r="0" b="9525"/>
                  <wp:docPr id="371" name="图片 290"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290" descr="IMG_284"/>
                          <pic:cNvPicPr>
                            <a:picLocks noChangeAspect="1"/>
                          </pic:cNvPicPr>
                        </pic:nvPicPr>
                        <pic:blipFill>
                          <a:blip r:embed="rId39"/>
                          <a:stretch>
                            <a:fillRect/>
                          </a:stretch>
                        </pic:blipFill>
                        <pic:spPr>
                          <a:xfrm>
                            <a:off x="0" y="0"/>
                            <a:ext cx="476250" cy="714375"/>
                          </a:xfrm>
                          <a:prstGeom prst="rect">
                            <a:avLst/>
                          </a:prstGeom>
                          <a:noFill/>
                          <a:ln w="9525">
                            <a:noFill/>
                          </a:ln>
                        </pic:spPr>
                      </pic:pic>
                    </a:graphicData>
                  </a:graphic>
                </wp:inline>
              </w:drawing>
            </w:r>
          </w:p>
        </w:tc>
      </w:tr>
      <w:tr w14:paraId="23A9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72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B7A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D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电饭锅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EB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·容量13L,30人份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·不粘内胆，配饭勺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8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D9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E7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BB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4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57200" cy="333375"/>
                  <wp:effectExtent l="0" t="0" r="0" b="9525"/>
                  <wp:docPr id="372" name="图片 291"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291" descr="IMG_285"/>
                          <pic:cNvPicPr>
                            <a:picLocks noChangeAspect="1"/>
                          </pic:cNvPicPr>
                        </pic:nvPicPr>
                        <pic:blipFill>
                          <a:blip r:embed="rId14"/>
                          <a:stretch>
                            <a:fillRect/>
                          </a:stretch>
                        </pic:blipFill>
                        <pic:spPr>
                          <a:xfrm>
                            <a:off x="0" y="0"/>
                            <a:ext cx="457200" cy="333375"/>
                          </a:xfrm>
                          <a:prstGeom prst="rect">
                            <a:avLst/>
                          </a:prstGeom>
                          <a:noFill/>
                          <a:ln w="9525">
                            <a:noFill/>
                          </a:ln>
                        </pic:spPr>
                      </pic:pic>
                    </a:graphicData>
                  </a:graphic>
                </wp:inline>
              </w:drawing>
            </w:r>
          </w:p>
        </w:tc>
      </w:tr>
      <w:tr w14:paraId="68F9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70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587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78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电压力锅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DB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10L 220V（家用）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1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7D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B9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39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83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38150" cy="333375"/>
                  <wp:effectExtent l="0" t="0" r="0" b="9525"/>
                  <wp:docPr id="373" name="图片 292"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292" descr="IMG_286"/>
                          <pic:cNvPicPr>
                            <a:picLocks noChangeAspect="1"/>
                          </pic:cNvPicPr>
                        </pic:nvPicPr>
                        <pic:blipFill>
                          <a:blip r:embed="rId15"/>
                          <a:stretch>
                            <a:fillRect/>
                          </a:stretch>
                        </pic:blipFill>
                        <pic:spPr>
                          <a:xfrm>
                            <a:off x="0" y="0"/>
                            <a:ext cx="438150" cy="333375"/>
                          </a:xfrm>
                          <a:prstGeom prst="rect">
                            <a:avLst/>
                          </a:prstGeom>
                          <a:noFill/>
                          <a:ln w="9525">
                            <a:noFill/>
                          </a:ln>
                        </pic:spPr>
                      </pic:pic>
                    </a:graphicData>
                  </a:graphic>
                </wp:inline>
              </w:drawing>
            </w:r>
          </w:p>
        </w:tc>
      </w:tr>
      <w:tr w14:paraId="0E7A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A9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E7E">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14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豆浆机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95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德玛仕（DEMASHI）豆浆机 果汁沙冰破壁机商用4.5升大容量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26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2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6D5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36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B9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57200" cy="390525"/>
                  <wp:effectExtent l="0" t="0" r="0" b="9525"/>
                  <wp:docPr id="374" name="图片 293"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293" descr="IMG_287"/>
                          <pic:cNvPicPr>
                            <a:picLocks noChangeAspect="1"/>
                          </pic:cNvPicPr>
                        </pic:nvPicPr>
                        <pic:blipFill>
                          <a:blip r:embed="rId16"/>
                          <a:stretch>
                            <a:fillRect/>
                          </a:stretch>
                        </pic:blipFill>
                        <pic:spPr>
                          <a:xfrm>
                            <a:off x="0" y="0"/>
                            <a:ext cx="457200" cy="390525"/>
                          </a:xfrm>
                          <a:prstGeom prst="rect">
                            <a:avLst/>
                          </a:prstGeom>
                          <a:noFill/>
                          <a:ln w="9525">
                            <a:noFill/>
                          </a:ln>
                        </pic:spPr>
                      </pic:pic>
                    </a:graphicData>
                  </a:graphic>
                </wp:inline>
              </w:drawing>
            </w:r>
          </w:p>
        </w:tc>
      </w:tr>
      <w:tr w14:paraId="37E4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DC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4B4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A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四门冰箱</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1F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1200*715*1895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·全不锈钢机身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·容积：848L                                                                                                                                                                 220V/390W，全铜管制冷，双压缩机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C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08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427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3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9E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28625" cy="447675"/>
                  <wp:effectExtent l="0" t="0" r="9525" b="9525"/>
                  <wp:docPr id="375" name="图片 294"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294" descr="IMG_288"/>
                          <pic:cNvPicPr>
                            <a:picLocks noChangeAspect="1"/>
                          </pic:cNvPicPr>
                        </pic:nvPicPr>
                        <pic:blipFill>
                          <a:blip r:embed="rId40"/>
                          <a:stretch>
                            <a:fillRect/>
                          </a:stretch>
                        </pic:blipFill>
                        <pic:spPr>
                          <a:xfrm>
                            <a:off x="0" y="0"/>
                            <a:ext cx="428625" cy="447675"/>
                          </a:xfrm>
                          <a:prstGeom prst="rect">
                            <a:avLst/>
                          </a:prstGeom>
                          <a:noFill/>
                          <a:ln w="9525">
                            <a:noFill/>
                          </a:ln>
                        </pic:spPr>
                      </pic:pic>
                    </a:graphicData>
                  </a:graphic>
                </wp:inline>
              </w:drawing>
            </w:r>
          </w:p>
        </w:tc>
      </w:tr>
      <w:tr w14:paraId="41CF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5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533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9F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冰柜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0B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定制，不小于500L冷冻冰柜</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14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8E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C1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B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64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00050" cy="400050"/>
                  <wp:effectExtent l="0" t="0" r="0" b="0"/>
                  <wp:docPr id="376" name="图片 295"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295" descr="IMG_289"/>
                          <pic:cNvPicPr>
                            <a:picLocks noChangeAspect="1"/>
                          </pic:cNvPicPr>
                        </pic:nvPicPr>
                        <pic:blipFill>
                          <a:blip r:embed="rId41"/>
                          <a:stretch>
                            <a:fillRect/>
                          </a:stretch>
                        </pic:blipFill>
                        <pic:spPr>
                          <a:xfrm>
                            <a:off x="0" y="0"/>
                            <a:ext cx="400050" cy="400050"/>
                          </a:xfrm>
                          <a:prstGeom prst="rect">
                            <a:avLst/>
                          </a:prstGeom>
                          <a:noFill/>
                          <a:ln w="9525">
                            <a:noFill/>
                          </a:ln>
                        </pic:spPr>
                      </pic:pic>
                    </a:graphicData>
                  </a:graphic>
                </wp:inline>
              </w:drawing>
            </w:r>
          </w:p>
        </w:tc>
      </w:tr>
      <w:tr w14:paraId="1D1A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98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FE1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16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调料台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09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500*1050*800+350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正面挡板宽度和靠背高度同炉灶尺寸一致；台面采用δ1.0mm不锈钢板材制作，台面加强处理；                                                                                                           立柱为Φ38*1.0mm无缝不锈钢圆管制作；配不锈钢可调子弹脚×4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9D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F3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27C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2A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81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381000" cy="504825"/>
                  <wp:effectExtent l="0" t="0" r="0" b="9525"/>
                  <wp:docPr id="377" name="图片 296"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296" descr="IMG_290"/>
                          <pic:cNvPicPr>
                            <a:picLocks noChangeAspect="1"/>
                          </pic:cNvPicPr>
                        </pic:nvPicPr>
                        <pic:blipFill>
                          <a:blip r:embed="rId42"/>
                          <a:stretch>
                            <a:fillRect/>
                          </a:stretch>
                        </pic:blipFill>
                        <pic:spPr>
                          <a:xfrm>
                            <a:off x="0" y="0"/>
                            <a:ext cx="381000" cy="504825"/>
                          </a:xfrm>
                          <a:prstGeom prst="rect">
                            <a:avLst/>
                          </a:prstGeom>
                          <a:noFill/>
                          <a:ln w="9525">
                            <a:noFill/>
                          </a:ln>
                        </pic:spPr>
                      </pic:pic>
                    </a:graphicData>
                  </a:graphic>
                </wp:inline>
              </w:drawing>
            </w:r>
          </w:p>
        </w:tc>
      </w:tr>
      <w:tr w14:paraId="1D83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2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A9E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4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双通工作台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top"/>
          </w:tcPr>
          <w:p w14:paraId="27DD421C">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1800*800*800不锈钢材质SUS201/1.0mm，且填充加厚密度板包裹;各层面板下加厚横梁SUS201,下衬加强筋1.0mm； 立柱为Φ50×1.0mm加粗不锈钢圆管；双通四门，一拉一掀可拆卸组装；配不锈钢子弹调节脚*4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FE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73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C196">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2C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C7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52450" cy="714375"/>
                  <wp:effectExtent l="0" t="0" r="0" b="9525"/>
                  <wp:docPr id="378" name="图片 297"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297" descr="IMG_291"/>
                          <pic:cNvPicPr>
                            <a:picLocks noChangeAspect="1"/>
                          </pic:cNvPicPr>
                        </pic:nvPicPr>
                        <pic:blipFill>
                          <a:blip r:embed="rId20"/>
                          <a:stretch>
                            <a:fillRect/>
                          </a:stretch>
                        </pic:blipFill>
                        <pic:spPr>
                          <a:xfrm>
                            <a:off x="0" y="0"/>
                            <a:ext cx="552450" cy="714375"/>
                          </a:xfrm>
                          <a:prstGeom prst="rect">
                            <a:avLst/>
                          </a:prstGeom>
                          <a:noFill/>
                          <a:ln w="9525">
                            <a:noFill/>
                          </a:ln>
                        </pic:spPr>
                      </pic:pic>
                    </a:graphicData>
                  </a:graphic>
                </wp:inline>
              </w:drawing>
            </w:r>
          </w:p>
        </w:tc>
      </w:tr>
      <w:tr w14:paraId="76FC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38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404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C2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不锈钢抽油烟机(含烟管)</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7E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2300*1200*1000，外壳采用优质不锈钢板材制作，净化芯体采用优质不锈钢板材自动成型制作；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2、采用自主研发数字智能数显高压电源，配备触控按钮液晶显示屏，大方直观；功率可自行调节。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3、净化芯体采用板式结构电场，电场采用双面锯齿双高压+低压复合式放电技术，材质为不锈钢。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利用阴极在高压电场中发射出来的电子，以及由电子碰撞空气分子而产生的负离子来捕捉油烟、黑烟、油雾粒子，使粒子带电，再利用电场的作用，使带电粒子被阳极所吸附，以达到清除、净化油烟的目的。烟管为不锈钢板材（6米含百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AD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53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88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C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3E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52450" cy="571500"/>
                  <wp:effectExtent l="0" t="0" r="0" b="0"/>
                  <wp:docPr id="379" name="图片 298"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298" descr="IMG_292"/>
                          <pic:cNvPicPr>
                            <a:picLocks noChangeAspect="1"/>
                          </pic:cNvPicPr>
                        </pic:nvPicPr>
                        <pic:blipFill>
                          <a:blip r:embed="rId43"/>
                          <a:stretch>
                            <a:fillRect/>
                          </a:stretch>
                        </pic:blipFill>
                        <pic:spPr>
                          <a:xfrm>
                            <a:off x="0" y="0"/>
                            <a:ext cx="552450" cy="571500"/>
                          </a:xfrm>
                          <a:prstGeom prst="rect">
                            <a:avLst/>
                          </a:prstGeom>
                          <a:noFill/>
                          <a:ln w="9525">
                            <a:noFill/>
                          </a:ln>
                        </pic:spPr>
                      </pic:pic>
                    </a:graphicData>
                  </a:graphic>
                </wp:inline>
              </w:drawing>
            </w:r>
          </w:p>
        </w:tc>
      </w:tr>
      <w:tr w14:paraId="66D2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6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3E5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9E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双星平台水池</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5E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1400*700*800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立柱为Φ38*1.0mm不锈钢管制作；                                              脚配不锈钢子弹调节脚*4；含不锈钢下水口*2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9A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C1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DD7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A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22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09575" cy="533400"/>
                  <wp:effectExtent l="0" t="0" r="9525" b="0"/>
                  <wp:docPr id="380" name="图片 299"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299" descr="IMG_293"/>
                          <pic:cNvPicPr>
                            <a:picLocks noChangeAspect="1"/>
                          </pic:cNvPicPr>
                        </pic:nvPicPr>
                        <pic:blipFill>
                          <a:blip r:embed="rId22"/>
                          <a:stretch>
                            <a:fillRect/>
                          </a:stretch>
                        </pic:blipFill>
                        <pic:spPr>
                          <a:xfrm>
                            <a:off x="0" y="0"/>
                            <a:ext cx="409575" cy="533400"/>
                          </a:xfrm>
                          <a:prstGeom prst="rect">
                            <a:avLst/>
                          </a:prstGeom>
                          <a:noFill/>
                          <a:ln w="9525">
                            <a:noFill/>
                          </a:ln>
                        </pic:spPr>
                      </pic:pic>
                    </a:graphicData>
                  </a:graphic>
                </wp:inline>
              </w:drawing>
            </w:r>
          </w:p>
        </w:tc>
      </w:tr>
      <w:tr w14:paraId="157A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3E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248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1E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微波炉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1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型号：M1-230E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·容量23L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3A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C0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A2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D8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F4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85775" cy="314325"/>
                  <wp:effectExtent l="0" t="0" r="9525" b="9525"/>
                  <wp:docPr id="381" name="图片 300"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00" descr="IMG_294"/>
                          <pic:cNvPicPr>
                            <a:picLocks noChangeAspect="1"/>
                          </pic:cNvPicPr>
                        </pic:nvPicPr>
                        <pic:blipFill>
                          <a:blip r:embed="rId44"/>
                          <a:stretch>
                            <a:fillRect/>
                          </a:stretch>
                        </pic:blipFill>
                        <pic:spPr>
                          <a:xfrm>
                            <a:off x="0" y="0"/>
                            <a:ext cx="485775" cy="314325"/>
                          </a:xfrm>
                          <a:prstGeom prst="rect">
                            <a:avLst/>
                          </a:prstGeom>
                          <a:noFill/>
                          <a:ln w="9525">
                            <a:noFill/>
                          </a:ln>
                        </pic:spPr>
                      </pic:pic>
                    </a:graphicData>
                  </a:graphic>
                </wp:inline>
              </w:drawing>
            </w:r>
          </w:p>
        </w:tc>
      </w:tr>
      <w:tr w14:paraId="0EA3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FB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8C4B">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C3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DC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型号：C22-RT22E01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电源：220V/2200W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尺寸：350*280*60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27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D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579D">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6E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23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38150" cy="304800"/>
                  <wp:effectExtent l="0" t="0" r="0" b="0"/>
                  <wp:docPr id="382" name="图片 301"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01" descr="IMG_295"/>
                          <pic:cNvPicPr>
                            <a:picLocks noChangeAspect="1"/>
                          </pic:cNvPicPr>
                        </pic:nvPicPr>
                        <pic:blipFill>
                          <a:blip r:embed="rId45"/>
                          <a:stretch>
                            <a:fillRect/>
                          </a:stretch>
                        </pic:blipFill>
                        <pic:spPr>
                          <a:xfrm>
                            <a:off x="0" y="0"/>
                            <a:ext cx="438150" cy="304800"/>
                          </a:xfrm>
                          <a:prstGeom prst="rect">
                            <a:avLst/>
                          </a:prstGeom>
                          <a:noFill/>
                          <a:ln w="9525">
                            <a:noFill/>
                          </a:ln>
                        </pic:spPr>
                      </pic:pic>
                    </a:graphicData>
                  </a:graphic>
                </wp:inline>
              </w:drawing>
            </w:r>
          </w:p>
        </w:tc>
      </w:tr>
      <w:tr w14:paraId="475E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A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43AE">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94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菜盘</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8D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骨瓷盘</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4C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5A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693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40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CED">
            <w:pPr>
              <w:jc w:val="center"/>
              <w:rPr>
                <w:rFonts w:hint="eastAsia" w:ascii="宋体" w:hAnsi="宋体" w:eastAsia="宋体" w:cs="宋体"/>
                <w:i w:val="0"/>
                <w:iCs w:val="0"/>
                <w:color w:val="auto"/>
                <w:kern w:val="0"/>
                <w:sz w:val="20"/>
                <w:szCs w:val="20"/>
                <w:u w:val="none"/>
                <w:lang w:val="en-US" w:eastAsia="zh-CN" w:bidi="ar"/>
              </w:rPr>
            </w:pPr>
          </w:p>
        </w:tc>
      </w:tr>
      <w:tr w14:paraId="33E8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2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2FB1">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C6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油盆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0F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10寸7L  不锈钢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3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82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29E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6A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4709">
            <w:pPr>
              <w:jc w:val="center"/>
              <w:rPr>
                <w:rFonts w:hint="eastAsia" w:ascii="宋体" w:hAnsi="宋体" w:eastAsia="宋体" w:cs="宋体"/>
                <w:i w:val="0"/>
                <w:iCs w:val="0"/>
                <w:color w:val="auto"/>
                <w:kern w:val="0"/>
                <w:sz w:val="20"/>
                <w:szCs w:val="20"/>
                <w:u w:val="none"/>
                <w:lang w:val="en-US" w:eastAsia="zh-CN" w:bidi="ar"/>
              </w:rPr>
            </w:pPr>
          </w:p>
        </w:tc>
      </w:tr>
      <w:tr w14:paraId="554F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48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DFE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E1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油盐调料盒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BC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四格不锈钢日式调料盒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7C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06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B69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67F4">
            <w:pPr>
              <w:jc w:val="center"/>
              <w:rPr>
                <w:rFonts w:hint="eastAsia" w:ascii="宋体" w:hAnsi="宋体" w:eastAsia="宋体" w:cs="宋体"/>
                <w:i w:val="0"/>
                <w:iCs w:val="0"/>
                <w:color w:val="auto"/>
                <w:kern w:val="0"/>
                <w:sz w:val="20"/>
                <w:szCs w:val="20"/>
                <w:u w:val="none"/>
                <w:lang w:val="en-US" w:eastAsia="zh-CN" w:bidi="ar"/>
              </w:rPr>
            </w:pPr>
          </w:p>
        </w:tc>
      </w:tr>
      <w:tr w14:paraId="498D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C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F9A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5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剪刀</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34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厨房强力剪（钢）</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F2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6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7D8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E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43D2">
            <w:pPr>
              <w:jc w:val="center"/>
              <w:rPr>
                <w:rFonts w:hint="eastAsia" w:ascii="宋体" w:hAnsi="宋体" w:eastAsia="宋体" w:cs="宋体"/>
                <w:i w:val="0"/>
                <w:iCs w:val="0"/>
                <w:color w:val="auto"/>
                <w:kern w:val="0"/>
                <w:sz w:val="20"/>
                <w:szCs w:val="20"/>
                <w:u w:val="none"/>
                <w:lang w:val="en-US" w:eastAsia="zh-CN" w:bidi="ar"/>
              </w:rPr>
            </w:pPr>
          </w:p>
        </w:tc>
      </w:tr>
      <w:tr w14:paraId="4434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6F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0A7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AB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炒勺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53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12两53.5*14.7cm，430ml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19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FD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64D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E5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8ACE">
            <w:pPr>
              <w:jc w:val="center"/>
              <w:rPr>
                <w:rFonts w:hint="eastAsia" w:ascii="宋体" w:hAnsi="宋体" w:eastAsia="宋体" w:cs="宋体"/>
                <w:i w:val="0"/>
                <w:iCs w:val="0"/>
                <w:color w:val="auto"/>
                <w:kern w:val="0"/>
                <w:sz w:val="20"/>
                <w:szCs w:val="20"/>
                <w:u w:val="none"/>
                <w:lang w:val="en-US" w:eastAsia="zh-CN" w:bidi="ar"/>
              </w:rPr>
            </w:pPr>
          </w:p>
        </w:tc>
      </w:tr>
      <w:tr w14:paraId="2280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F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641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02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菜板（铁木）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60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Φ45cm*10cm实木墩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B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D8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6B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18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E07C">
            <w:pPr>
              <w:jc w:val="center"/>
              <w:rPr>
                <w:rFonts w:hint="eastAsia" w:ascii="宋体" w:hAnsi="宋体" w:eastAsia="宋体" w:cs="宋体"/>
                <w:i w:val="0"/>
                <w:iCs w:val="0"/>
                <w:color w:val="auto"/>
                <w:kern w:val="0"/>
                <w:sz w:val="20"/>
                <w:szCs w:val="20"/>
                <w:u w:val="none"/>
                <w:lang w:val="en-US" w:eastAsia="zh-CN" w:bidi="ar"/>
              </w:rPr>
            </w:pPr>
          </w:p>
        </w:tc>
      </w:tr>
      <w:tr w14:paraId="64E2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F3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2111">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61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菜刀（钢柄）</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3B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钢柄，前切后斩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何全利品牌职业厨师刀</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D9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B9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3A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54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121B">
            <w:pPr>
              <w:jc w:val="center"/>
              <w:rPr>
                <w:rFonts w:hint="eastAsia" w:ascii="宋体" w:hAnsi="宋体" w:eastAsia="宋体" w:cs="宋体"/>
                <w:i w:val="0"/>
                <w:iCs w:val="0"/>
                <w:color w:val="auto"/>
                <w:kern w:val="0"/>
                <w:sz w:val="20"/>
                <w:szCs w:val="20"/>
                <w:u w:val="none"/>
                <w:lang w:val="en-US" w:eastAsia="zh-CN" w:bidi="ar"/>
              </w:rPr>
            </w:pPr>
          </w:p>
        </w:tc>
      </w:tr>
      <w:tr w14:paraId="58C8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4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2DC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C8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便携卡式炉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01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岩谷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C0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1F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235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60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6D8A">
            <w:pPr>
              <w:jc w:val="center"/>
              <w:rPr>
                <w:rFonts w:hint="eastAsia" w:ascii="宋体" w:hAnsi="宋体" w:eastAsia="宋体" w:cs="宋体"/>
                <w:i w:val="0"/>
                <w:iCs w:val="0"/>
                <w:color w:val="auto"/>
                <w:kern w:val="0"/>
                <w:sz w:val="20"/>
                <w:szCs w:val="20"/>
                <w:u w:val="none"/>
                <w:lang w:val="en-US" w:eastAsia="zh-CN" w:bidi="ar"/>
              </w:rPr>
            </w:pPr>
          </w:p>
        </w:tc>
      </w:tr>
      <w:tr w14:paraId="2731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69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581B">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D0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筷子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F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10双/板24cm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4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9E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3AD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D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343B">
            <w:pPr>
              <w:jc w:val="center"/>
              <w:rPr>
                <w:rFonts w:hint="eastAsia" w:ascii="宋体" w:hAnsi="宋体" w:eastAsia="宋体" w:cs="宋体"/>
                <w:i w:val="0"/>
                <w:iCs w:val="0"/>
                <w:color w:val="auto"/>
                <w:kern w:val="0"/>
                <w:sz w:val="20"/>
                <w:szCs w:val="20"/>
                <w:u w:val="none"/>
                <w:lang w:val="en-US" w:eastAsia="zh-CN" w:bidi="ar"/>
              </w:rPr>
            </w:pPr>
          </w:p>
        </w:tc>
      </w:tr>
      <w:tr w14:paraId="5674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FE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FC3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4E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不锈钢洗菜盆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C6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反边Φ60cm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6E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80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071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0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343C">
            <w:pPr>
              <w:jc w:val="center"/>
              <w:rPr>
                <w:rFonts w:hint="eastAsia" w:ascii="宋体" w:hAnsi="宋体" w:eastAsia="宋体" w:cs="宋体"/>
                <w:i w:val="0"/>
                <w:iCs w:val="0"/>
                <w:color w:val="auto"/>
                <w:kern w:val="0"/>
                <w:sz w:val="20"/>
                <w:szCs w:val="20"/>
                <w:u w:val="none"/>
                <w:lang w:val="en-US" w:eastAsia="zh-CN" w:bidi="ar"/>
              </w:rPr>
            </w:pPr>
          </w:p>
        </w:tc>
      </w:tr>
      <w:tr w14:paraId="2D17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BE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DB3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6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菜篮</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43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PP材质白色方形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500*390*160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ZR-4108-7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0A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E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827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3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C6AC">
            <w:pPr>
              <w:jc w:val="center"/>
              <w:rPr>
                <w:rFonts w:hint="eastAsia" w:ascii="宋体" w:hAnsi="宋体" w:eastAsia="宋体" w:cs="宋体"/>
                <w:i w:val="0"/>
                <w:iCs w:val="0"/>
                <w:color w:val="auto"/>
                <w:kern w:val="0"/>
                <w:sz w:val="20"/>
                <w:szCs w:val="20"/>
                <w:u w:val="none"/>
                <w:lang w:val="en-US" w:eastAsia="zh-CN" w:bidi="ar"/>
              </w:rPr>
            </w:pPr>
          </w:p>
        </w:tc>
      </w:tr>
      <w:tr w14:paraId="241C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88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35D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6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六格保温售饭台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top"/>
          </w:tcPr>
          <w:p w14:paraId="31D4AF96">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1800*700*800不锈钢材质联众SUS201/1.0； 份数盆1/1*4+1/2*2套；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下置平层板；配可调温控器，不锈钢发热管；设备功率：220v/3kw； 立柱Φ38*1.0mm，配子弹调节脚。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E2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7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8C5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5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BE5D">
            <w:pPr>
              <w:jc w:val="center"/>
              <w:rPr>
                <w:rFonts w:hint="eastAsia" w:ascii="宋体" w:hAnsi="宋体" w:eastAsia="宋体" w:cs="宋体"/>
                <w:i w:val="0"/>
                <w:iCs w:val="0"/>
                <w:color w:val="auto"/>
                <w:kern w:val="0"/>
                <w:sz w:val="20"/>
                <w:szCs w:val="20"/>
                <w:u w:val="none"/>
                <w:lang w:val="en-US" w:eastAsia="zh-CN" w:bidi="ar"/>
              </w:rPr>
            </w:pPr>
          </w:p>
        </w:tc>
      </w:tr>
      <w:tr w14:paraId="3D94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5E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E41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7B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单孔收餐柜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A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700*700*800/150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·台面采用δ1.0mm不锈钢板材制作，台面加强处理；                                                                                                           ·立柱为Φ38*1.0mm无缝不锈钢圆管制作；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·配不锈钢可调子弹脚×4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·内置脚轮平板推车</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F5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F9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0F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EC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F655">
            <w:pPr>
              <w:jc w:val="center"/>
              <w:rPr>
                <w:rFonts w:hint="eastAsia" w:ascii="宋体" w:hAnsi="宋体" w:eastAsia="宋体" w:cs="宋体"/>
                <w:i w:val="0"/>
                <w:iCs w:val="0"/>
                <w:color w:val="auto"/>
                <w:kern w:val="0"/>
                <w:sz w:val="20"/>
                <w:szCs w:val="20"/>
                <w:u w:val="none"/>
                <w:lang w:val="en-US" w:eastAsia="zh-CN" w:bidi="ar"/>
              </w:rPr>
            </w:pPr>
          </w:p>
        </w:tc>
      </w:tr>
      <w:tr w14:paraId="4E79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0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F9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32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热水器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5E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美的80L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85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6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EB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9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24E0">
            <w:pPr>
              <w:jc w:val="center"/>
              <w:rPr>
                <w:rFonts w:hint="eastAsia" w:ascii="宋体" w:hAnsi="宋体" w:eastAsia="宋体" w:cs="宋体"/>
                <w:i w:val="0"/>
                <w:iCs w:val="0"/>
                <w:color w:val="auto"/>
                <w:kern w:val="0"/>
                <w:sz w:val="20"/>
                <w:szCs w:val="20"/>
                <w:u w:val="none"/>
                <w:lang w:val="en-US" w:eastAsia="zh-CN" w:bidi="ar"/>
              </w:rPr>
            </w:pPr>
          </w:p>
        </w:tc>
      </w:tr>
      <w:tr w14:paraId="5770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AC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F35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B5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保温瓶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0A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2L，不锈钢材质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95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58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A81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43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5090">
            <w:pPr>
              <w:jc w:val="center"/>
              <w:rPr>
                <w:rFonts w:hint="eastAsia" w:ascii="宋体" w:hAnsi="宋体" w:eastAsia="宋体" w:cs="宋体"/>
                <w:i w:val="0"/>
                <w:iCs w:val="0"/>
                <w:color w:val="auto"/>
                <w:kern w:val="0"/>
                <w:sz w:val="20"/>
                <w:szCs w:val="20"/>
                <w:u w:val="none"/>
                <w:lang w:val="en-US" w:eastAsia="zh-CN" w:bidi="ar"/>
              </w:rPr>
            </w:pPr>
          </w:p>
        </w:tc>
      </w:tr>
      <w:tr w14:paraId="1312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F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F4A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BF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茶杯</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DF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定制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FF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28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F3C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9A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2968">
            <w:pPr>
              <w:jc w:val="center"/>
              <w:rPr>
                <w:rFonts w:hint="eastAsia" w:ascii="宋体" w:hAnsi="宋体" w:eastAsia="宋体" w:cs="宋体"/>
                <w:i w:val="0"/>
                <w:iCs w:val="0"/>
                <w:color w:val="auto"/>
                <w:kern w:val="0"/>
                <w:sz w:val="20"/>
                <w:szCs w:val="20"/>
                <w:u w:val="none"/>
                <w:lang w:val="en-US" w:eastAsia="zh-CN" w:bidi="ar"/>
              </w:rPr>
            </w:pPr>
          </w:p>
        </w:tc>
      </w:tr>
      <w:tr w14:paraId="6DE4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EE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A67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42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多门消毒柜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6C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40门紫外线消毒柜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规格：1365*500*2000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·优质不锈钢材质·高温热风，电脑版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·横4格*竖10格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·小格内径尺寸：290*370*130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·温度：～125℃，自由设定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·消毒时间根据需求自由控时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·电源功率：220V/6KW</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8C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A1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B15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28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8E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04825" cy="704850"/>
                  <wp:effectExtent l="0" t="0" r="9525" b="0"/>
                  <wp:docPr id="383" name="图片 302"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02" descr="IMG_296"/>
                          <pic:cNvPicPr>
                            <a:picLocks noChangeAspect="1"/>
                          </pic:cNvPicPr>
                        </pic:nvPicPr>
                        <pic:blipFill>
                          <a:blip r:embed="rId28"/>
                          <a:stretch>
                            <a:fillRect/>
                          </a:stretch>
                        </pic:blipFill>
                        <pic:spPr>
                          <a:xfrm>
                            <a:off x="0" y="0"/>
                            <a:ext cx="504825" cy="704850"/>
                          </a:xfrm>
                          <a:prstGeom prst="rect">
                            <a:avLst/>
                          </a:prstGeom>
                          <a:noFill/>
                          <a:ln w="9525">
                            <a:noFill/>
                          </a:ln>
                        </pic:spPr>
                      </pic:pic>
                    </a:graphicData>
                  </a:graphic>
                </wp:inline>
              </w:drawing>
            </w:r>
          </w:p>
        </w:tc>
      </w:tr>
      <w:tr w14:paraId="0317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CA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C67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6A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四层货架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1E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1200*500*1550 ·不锈钢板材</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E7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CD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91B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3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03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333375" cy="419100"/>
                  <wp:effectExtent l="0" t="0" r="9525" b="0"/>
                  <wp:docPr id="384" name="图片 303"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03" descr="IMG_297"/>
                          <pic:cNvPicPr>
                            <a:picLocks noChangeAspect="1"/>
                          </pic:cNvPicPr>
                        </pic:nvPicPr>
                        <pic:blipFill>
                          <a:blip r:embed="rId46"/>
                          <a:stretch>
                            <a:fillRect/>
                          </a:stretch>
                        </pic:blipFill>
                        <pic:spPr>
                          <a:xfrm>
                            <a:off x="0" y="0"/>
                            <a:ext cx="333375" cy="419100"/>
                          </a:xfrm>
                          <a:prstGeom prst="rect">
                            <a:avLst/>
                          </a:prstGeom>
                          <a:noFill/>
                          <a:ln w="9525">
                            <a:noFill/>
                          </a:ln>
                        </pic:spPr>
                      </pic:pic>
                    </a:graphicData>
                  </a:graphic>
                </wp:inline>
              </w:drawing>
            </w:r>
          </w:p>
        </w:tc>
      </w:tr>
      <w:tr w14:paraId="2360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2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21A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1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地磅秤</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规格：120KG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·折叠落地式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·带充电器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EF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E9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D3B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A8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44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352425" cy="409575"/>
                  <wp:effectExtent l="0" t="0" r="9525" b="9525"/>
                  <wp:docPr id="385" name="图片 304"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04" descr="IMG_298"/>
                          <pic:cNvPicPr>
                            <a:picLocks noChangeAspect="1"/>
                          </pic:cNvPicPr>
                        </pic:nvPicPr>
                        <pic:blipFill>
                          <a:blip r:embed="rId47"/>
                          <a:stretch>
                            <a:fillRect/>
                          </a:stretch>
                        </pic:blipFill>
                        <pic:spPr>
                          <a:xfrm>
                            <a:off x="0" y="0"/>
                            <a:ext cx="352425" cy="409575"/>
                          </a:xfrm>
                          <a:prstGeom prst="rect">
                            <a:avLst/>
                          </a:prstGeom>
                          <a:noFill/>
                          <a:ln w="9525">
                            <a:noFill/>
                          </a:ln>
                        </pic:spPr>
                      </pic:pic>
                    </a:graphicData>
                  </a:graphic>
                </wp:inline>
              </w:drawing>
            </w:r>
          </w:p>
        </w:tc>
      </w:tr>
      <w:tr w14:paraId="7A27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7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070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37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操作台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2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规格：1800*800*800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·下置平板层板；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·台面加强处理，下衬加强筋1.0mm；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·立柱为Φ50×1.0mm；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·配子弹调节脚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F2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28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3AC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3D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D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00050" cy="514350"/>
                  <wp:effectExtent l="0" t="0" r="0" b="0"/>
                  <wp:docPr id="386" name="图片 305"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05" descr="IMG_299"/>
                          <pic:cNvPicPr>
                            <a:picLocks noChangeAspect="1"/>
                          </pic:cNvPicPr>
                        </pic:nvPicPr>
                        <pic:blipFill>
                          <a:blip r:embed="rId48"/>
                          <a:stretch>
                            <a:fillRect/>
                          </a:stretch>
                        </pic:blipFill>
                        <pic:spPr>
                          <a:xfrm>
                            <a:off x="0" y="0"/>
                            <a:ext cx="400050" cy="514350"/>
                          </a:xfrm>
                          <a:prstGeom prst="rect">
                            <a:avLst/>
                          </a:prstGeom>
                          <a:noFill/>
                          <a:ln w="9525">
                            <a:noFill/>
                          </a:ln>
                        </pic:spPr>
                      </pic:pic>
                    </a:graphicData>
                  </a:graphic>
                </wp:inline>
              </w:drawing>
            </w:r>
          </w:p>
        </w:tc>
      </w:tr>
      <w:tr w14:paraId="70BF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00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865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18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平板车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79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规格：900*600*900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·层板1.2mm，40*40*3.5mm角铁底座；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·推把采用Φ32×1.2mm不锈钢管；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·配耐磨重磅脚轮。</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22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89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844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DF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A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66725" cy="600075"/>
                  <wp:effectExtent l="0" t="0" r="9525" b="9525"/>
                  <wp:docPr id="387" name="图片 306"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06" descr="IMG_300"/>
                          <pic:cNvPicPr>
                            <a:picLocks noChangeAspect="1"/>
                          </pic:cNvPicPr>
                        </pic:nvPicPr>
                        <pic:blipFill>
                          <a:blip r:embed="rId32"/>
                          <a:stretch>
                            <a:fillRect/>
                          </a:stretch>
                        </pic:blipFill>
                        <pic:spPr>
                          <a:xfrm>
                            <a:off x="0" y="0"/>
                            <a:ext cx="466725" cy="600075"/>
                          </a:xfrm>
                          <a:prstGeom prst="rect">
                            <a:avLst/>
                          </a:prstGeom>
                          <a:noFill/>
                          <a:ln w="9525">
                            <a:noFill/>
                          </a:ln>
                        </pic:spPr>
                      </pic:pic>
                    </a:graphicData>
                  </a:graphic>
                </wp:inline>
              </w:drawing>
            </w:r>
          </w:p>
        </w:tc>
      </w:tr>
      <w:tr w14:paraId="2EB5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8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EDE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F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不锈钢米面桶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12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Φ44cm*40cm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6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5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8A8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32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5FE5">
            <w:pPr>
              <w:jc w:val="center"/>
              <w:rPr>
                <w:rFonts w:hint="eastAsia" w:ascii="宋体" w:hAnsi="宋体" w:eastAsia="宋体" w:cs="宋体"/>
                <w:i w:val="0"/>
                <w:iCs w:val="0"/>
                <w:color w:val="auto"/>
                <w:kern w:val="0"/>
                <w:sz w:val="20"/>
                <w:szCs w:val="20"/>
                <w:u w:val="none"/>
                <w:lang w:val="en-US" w:eastAsia="zh-CN" w:bidi="ar"/>
              </w:rPr>
            </w:pPr>
          </w:p>
        </w:tc>
      </w:tr>
      <w:tr w14:paraId="70E8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B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08E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7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汤盆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16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Φ25cm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5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1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E5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EC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558F">
            <w:pPr>
              <w:jc w:val="center"/>
              <w:rPr>
                <w:rFonts w:hint="eastAsia" w:ascii="宋体" w:hAnsi="宋体" w:eastAsia="宋体" w:cs="宋体"/>
                <w:i w:val="0"/>
                <w:iCs w:val="0"/>
                <w:color w:val="auto"/>
                <w:kern w:val="0"/>
                <w:sz w:val="20"/>
                <w:szCs w:val="20"/>
                <w:u w:val="none"/>
                <w:lang w:val="en-US" w:eastAsia="zh-CN" w:bidi="ar"/>
              </w:rPr>
            </w:pPr>
          </w:p>
        </w:tc>
      </w:tr>
      <w:tr w14:paraId="28D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B5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4C5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B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杂粮收纳盒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9A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35cm*24cm*18cm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42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7B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E7A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48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D824">
            <w:pPr>
              <w:jc w:val="center"/>
              <w:rPr>
                <w:rFonts w:hint="eastAsia" w:ascii="宋体" w:hAnsi="宋体" w:eastAsia="宋体" w:cs="宋体"/>
                <w:i w:val="0"/>
                <w:iCs w:val="0"/>
                <w:color w:val="auto"/>
                <w:kern w:val="0"/>
                <w:sz w:val="20"/>
                <w:szCs w:val="20"/>
                <w:u w:val="none"/>
                <w:lang w:val="en-US" w:eastAsia="zh-CN" w:bidi="ar"/>
              </w:rPr>
            </w:pPr>
          </w:p>
        </w:tc>
      </w:tr>
      <w:tr w14:paraId="35FD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8E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E45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F4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自动电热开水器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57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1、材质：不锈钢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2、水箱容量： ≥55L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3、功率： ≥9kW， 电源：380V50Hz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4、供水量：开水 130L/H；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 出水龙头：两开水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6、加热管：采用 800 不锈钢加热管；</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09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91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A0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1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36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38150" cy="438150"/>
                  <wp:effectExtent l="0" t="0" r="0" b="0"/>
                  <wp:docPr id="388" name="图片 307"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07" descr="IMG_301"/>
                          <pic:cNvPicPr>
                            <a:picLocks noChangeAspect="1"/>
                          </pic:cNvPicPr>
                        </pic:nvPicPr>
                        <pic:blipFill>
                          <a:blip r:embed="rId49"/>
                          <a:stretch>
                            <a:fillRect/>
                          </a:stretch>
                        </pic:blipFill>
                        <pic:spPr>
                          <a:xfrm>
                            <a:off x="0" y="0"/>
                            <a:ext cx="438150" cy="438150"/>
                          </a:xfrm>
                          <a:prstGeom prst="rect">
                            <a:avLst/>
                          </a:prstGeom>
                          <a:noFill/>
                          <a:ln w="9525">
                            <a:noFill/>
                          </a:ln>
                        </pic:spPr>
                      </pic:pic>
                    </a:graphicData>
                  </a:graphic>
                </wp:inline>
              </w:drawing>
            </w:r>
          </w:p>
        </w:tc>
      </w:tr>
      <w:tr w14:paraId="59A5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9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9E9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81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面案子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4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120cm*60cm*80cm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1、台面采用不锈钢制作；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2、台面厚度 1.0mm， 内衬 15mm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3、下层板厚度 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4、立柱Φ38×1.0mm 厚不锈钢圆管；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5、配不锈钢可调子弹脚。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D0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AC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97B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C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F9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04825" cy="361950"/>
                  <wp:effectExtent l="0" t="0" r="9525" b="0"/>
                  <wp:docPr id="389" name="图片 308"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08" descr="IMG_302"/>
                          <pic:cNvPicPr>
                            <a:picLocks noChangeAspect="1"/>
                          </pic:cNvPicPr>
                        </pic:nvPicPr>
                        <pic:blipFill>
                          <a:blip r:embed="rId50"/>
                          <a:stretch>
                            <a:fillRect/>
                          </a:stretch>
                        </pic:blipFill>
                        <pic:spPr>
                          <a:xfrm>
                            <a:off x="0" y="0"/>
                            <a:ext cx="504825" cy="361950"/>
                          </a:xfrm>
                          <a:prstGeom prst="rect">
                            <a:avLst/>
                          </a:prstGeom>
                          <a:noFill/>
                          <a:ln w="9525">
                            <a:noFill/>
                          </a:ln>
                        </pic:spPr>
                      </pic:pic>
                    </a:graphicData>
                  </a:graphic>
                </wp:inline>
              </w:drawing>
            </w:r>
          </w:p>
        </w:tc>
      </w:tr>
      <w:tr w14:paraId="3F64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7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ECB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6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不锈钢垃圾盘</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3D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35cm*23cm*14cm，内外双桶，脚踏款，10L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AA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33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2DA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2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6E79">
            <w:pPr>
              <w:rPr>
                <w:rFonts w:hint="eastAsia" w:ascii="宋体" w:hAnsi="宋体" w:eastAsia="宋体" w:cs="宋体"/>
                <w:i w:val="0"/>
                <w:iCs w:val="0"/>
                <w:color w:val="auto"/>
                <w:kern w:val="0"/>
                <w:sz w:val="20"/>
                <w:szCs w:val="20"/>
                <w:u w:val="none"/>
                <w:lang w:val="en-US" w:eastAsia="zh-CN" w:bidi="ar"/>
              </w:rPr>
            </w:pPr>
          </w:p>
        </w:tc>
      </w:tr>
      <w:tr w14:paraId="34D5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D0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420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08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多功能绞肉机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2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2.2L，不锈钢机身</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A7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75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670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D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F8F1">
            <w:pPr>
              <w:rPr>
                <w:rFonts w:hint="eastAsia" w:ascii="宋体" w:hAnsi="宋体" w:eastAsia="宋体" w:cs="宋体"/>
                <w:i w:val="0"/>
                <w:iCs w:val="0"/>
                <w:color w:val="auto"/>
                <w:kern w:val="0"/>
                <w:sz w:val="20"/>
                <w:szCs w:val="20"/>
                <w:u w:val="none"/>
                <w:lang w:val="en-US" w:eastAsia="zh-CN" w:bidi="ar"/>
              </w:rPr>
            </w:pPr>
          </w:p>
        </w:tc>
      </w:tr>
      <w:tr w14:paraId="247C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3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EEE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EF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水瓢</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2E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不锈钢，口径16厘米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7E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57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BD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32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237">
            <w:pPr>
              <w:rPr>
                <w:rFonts w:hint="eastAsia" w:ascii="宋体" w:hAnsi="宋体" w:eastAsia="宋体" w:cs="宋体"/>
                <w:i w:val="0"/>
                <w:iCs w:val="0"/>
                <w:color w:val="auto"/>
                <w:kern w:val="0"/>
                <w:sz w:val="20"/>
                <w:szCs w:val="20"/>
                <w:u w:val="none"/>
                <w:lang w:val="en-US" w:eastAsia="zh-CN" w:bidi="ar"/>
              </w:rPr>
            </w:pPr>
          </w:p>
        </w:tc>
      </w:tr>
      <w:tr w14:paraId="3745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7B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92</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D5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蒙城东收费站、蒙城西收费站、涡阳西收费站</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41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净水机（办公楼用）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E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一体式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1、开水20L/H,温开水80L/H，内胆容量18L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2、电压功率2kw/220v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3、三级超滤</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81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9E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AE1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6C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61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219075" cy="447675"/>
                  <wp:effectExtent l="0" t="0" r="9525" b="9525"/>
                  <wp:docPr id="390" name="图片 309"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09" descr="IMG_303"/>
                          <pic:cNvPicPr>
                            <a:picLocks noChangeAspect="1"/>
                          </pic:cNvPicPr>
                        </pic:nvPicPr>
                        <pic:blipFill>
                          <a:blip r:embed="rId35"/>
                          <a:stretch>
                            <a:fillRect/>
                          </a:stretch>
                        </pic:blipFill>
                        <pic:spPr>
                          <a:xfrm>
                            <a:off x="0" y="0"/>
                            <a:ext cx="219075" cy="447675"/>
                          </a:xfrm>
                          <a:prstGeom prst="rect">
                            <a:avLst/>
                          </a:prstGeom>
                          <a:noFill/>
                          <a:ln w="9525">
                            <a:noFill/>
                          </a:ln>
                        </pic:spPr>
                      </pic:pic>
                    </a:graphicData>
                  </a:graphic>
                </wp:inline>
              </w:drawing>
            </w:r>
          </w:p>
        </w:tc>
      </w:tr>
      <w:tr w14:paraId="675A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79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929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A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双眼电磁炒灶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82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1850*1050*(800+350)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380V/15kw*2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1.高强度不锈钢材质，拉丝不锈钢一次成型面板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2.采用凹面高频率专用线盘，可均匀加热锅底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3.194*84mm大屏LED高清显示屏，电子仿明火显示，瞬间火力大小模拟同步显示功能、功率、高温保护、累计用电量、线盘温度、故障等智能多功能显示显示屏外壳依据GB4208-2017通过IPX7防水测试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4.使用磁感≧8档火力调节开关，档位对应精确功率调节</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8A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62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D381">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6B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EA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04825" cy="352425"/>
                  <wp:effectExtent l="0" t="0" r="9525" b="9525"/>
                  <wp:docPr id="391" name="图片 391"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descr="IMG_304"/>
                          <pic:cNvPicPr>
                            <a:picLocks noChangeAspect="1"/>
                          </pic:cNvPicPr>
                        </pic:nvPicPr>
                        <pic:blipFill>
                          <a:blip r:embed="rId36"/>
                          <a:stretch>
                            <a:fillRect/>
                          </a:stretch>
                        </pic:blipFill>
                        <pic:spPr>
                          <a:xfrm>
                            <a:off x="0" y="0"/>
                            <a:ext cx="504825" cy="352425"/>
                          </a:xfrm>
                          <a:prstGeom prst="rect">
                            <a:avLst/>
                          </a:prstGeom>
                          <a:noFill/>
                          <a:ln w="9525">
                            <a:noFill/>
                          </a:ln>
                        </pic:spPr>
                      </pic:pic>
                    </a:graphicData>
                  </a:graphic>
                </wp:inline>
              </w:drawing>
            </w:r>
          </w:p>
        </w:tc>
      </w:tr>
      <w:tr w14:paraId="26C1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F6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E6BE">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5C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电磁炒灶专用锅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3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电磁专业锅，与电磁炒灶配套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07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1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277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9D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12C0">
            <w:pPr>
              <w:jc w:val="center"/>
              <w:rPr>
                <w:rFonts w:hint="eastAsia" w:ascii="宋体" w:hAnsi="宋体" w:eastAsia="宋体" w:cs="宋体"/>
                <w:i w:val="0"/>
                <w:iCs w:val="0"/>
                <w:color w:val="auto"/>
                <w:kern w:val="0"/>
                <w:sz w:val="20"/>
                <w:szCs w:val="20"/>
                <w:u w:val="none"/>
                <w:lang w:val="en-US" w:eastAsia="zh-CN" w:bidi="ar"/>
              </w:rPr>
            </w:pPr>
          </w:p>
        </w:tc>
      </w:tr>
      <w:tr w14:paraId="1594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34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110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37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电饼铛</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3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规格：750*620*830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·不锈钢智能数控自动恒温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·380V/5KW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·锅内直径520mm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·温度范围0~300℃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·下档深度30mm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·双面加热，悬浮上盖</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83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0A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BB5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4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CB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52450" cy="666750"/>
                  <wp:effectExtent l="0" t="0" r="0" b="0"/>
                  <wp:docPr id="392" name="图片 392"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2" descr="IMG_305"/>
                          <pic:cNvPicPr>
                            <a:picLocks noChangeAspect="1"/>
                          </pic:cNvPicPr>
                        </pic:nvPicPr>
                        <pic:blipFill>
                          <a:blip r:embed="rId37"/>
                          <a:stretch>
                            <a:fillRect/>
                          </a:stretch>
                        </pic:blipFill>
                        <pic:spPr>
                          <a:xfrm>
                            <a:off x="0" y="0"/>
                            <a:ext cx="552450" cy="666750"/>
                          </a:xfrm>
                          <a:prstGeom prst="rect">
                            <a:avLst/>
                          </a:prstGeom>
                          <a:noFill/>
                          <a:ln w="9525">
                            <a:noFill/>
                          </a:ln>
                        </pic:spPr>
                      </pic:pic>
                    </a:graphicData>
                  </a:graphic>
                </wp:inline>
              </w:drawing>
            </w:r>
          </w:p>
        </w:tc>
      </w:tr>
      <w:tr w14:paraId="10CE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0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E10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79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蒸饭车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D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规格：700*630*1110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·8层，内含蒸饭盘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·电源：220V/8KW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·聚氨酯整体发泡，保温效果更佳，节能环保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·耐高温多气囊嵌入式硅胶门封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·采用超厚不锈钢电热管，热效率高，经久耐用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·蒸盘托架设计，避免长期使用高温变形蒸盘脱落</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F8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FB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6D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1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32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76250" cy="714375"/>
                  <wp:effectExtent l="0" t="0" r="0" b="9525"/>
                  <wp:docPr id="393" name="图片 312"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12" descr="IMG_306"/>
                          <pic:cNvPicPr>
                            <a:picLocks noChangeAspect="1"/>
                          </pic:cNvPicPr>
                        </pic:nvPicPr>
                        <pic:blipFill>
                          <a:blip r:embed="rId39"/>
                          <a:stretch>
                            <a:fillRect/>
                          </a:stretch>
                        </pic:blipFill>
                        <pic:spPr>
                          <a:xfrm>
                            <a:off x="0" y="0"/>
                            <a:ext cx="476250" cy="714375"/>
                          </a:xfrm>
                          <a:prstGeom prst="rect">
                            <a:avLst/>
                          </a:prstGeom>
                          <a:noFill/>
                          <a:ln w="9525">
                            <a:noFill/>
                          </a:ln>
                        </pic:spPr>
                      </pic:pic>
                    </a:graphicData>
                  </a:graphic>
                </wp:inline>
              </w:drawing>
            </w:r>
          </w:p>
        </w:tc>
      </w:tr>
      <w:tr w14:paraId="7BF1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0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CCA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3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电饭锅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87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·容量13L,30人份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·不粘内胆，配饭勺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D1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DB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881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CF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5A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57200" cy="333375"/>
                  <wp:effectExtent l="0" t="0" r="0" b="9525"/>
                  <wp:docPr id="394" name="图片 313"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13" descr="IMG_307"/>
                          <pic:cNvPicPr>
                            <a:picLocks noChangeAspect="1"/>
                          </pic:cNvPicPr>
                        </pic:nvPicPr>
                        <pic:blipFill>
                          <a:blip r:embed="rId14"/>
                          <a:stretch>
                            <a:fillRect/>
                          </a:stretch>
                        </pic:blipFill>
                        <pic:spPr>
                          <a:xfrm>
                            <a:off x="0" y="0"/>
                            <a:ext cx="457200" cy="333375"/>
                          </a:xfrm>
                          <a:prstGeom prst="rect">
                            <a:avLst/>
                          </a:prstGeom>
                          <a:noFill/>
                          <a:ln w="9525">
                            <a:noFill/>
                          </a:ln>
                        </pic:spPr>
                      </pic:pic>
                    </a:graphicData>
                  </a:graphic>
                </wp:inline>
              </w:drawing>
            </w:r>
          </w:p>
        </w:tc>
      </w:tr>
      <w:tr w14:paraId="2011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66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66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5B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电压力锅</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40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10L 220V（家用）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CE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C2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9EB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B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99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38150" cy="333375"/>
                  <wp:effectExtent l="0" t="0" r="0" b="9525"/>
                  <wp:docPr id="395" name="图片 314"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14" descr="IMG_308"/>
                          <pic:cNvPicPr>
                            <a:picLocks noChangeAspect="1"/>
                          </pic:cNvPicPr>
                        </pic:nvPicPr>
                        <pic:blipFill>
                          <a:blip r:embed="rId15"/>
                          <a:stretch>
                            <a:fillRect/>
                          </a:stretch>
                        </pic:blipFill>
                        <pic:spPr>
                          <a:xfrm>
                            <a:off x="0" y="0"/>
                            <a:ext cx="438150" cy="333375"/>
                          </a:xfrm>
                          <a:prstGeom prst="rect">
                            <a:avLst/>
                          </a:prstGeom>
                          <a:noFill/>
                          <a:ln w="9525">
                            <a:noFill/>
                          </a:ln>
                        </pic:spPr>
                      </pic:pic>
                    </a:graphicData>
                  </a:graphic>
                </wp:inline>
              </w:drawing>
            </w:r>
          </w:p>
        </w:tc>
      </w:tr>
      <w:tr w14:paraId="60EF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F9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A5E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64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豆浆机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75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德玛仕（DEMASHI）豆浆机 果汁沙冰破壁机商用4.5升大容量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AD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BA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E3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00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BF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57200" cy="390525"/>
                  <wp:effectExtent l="0" t="0" r="0" b="9525"/>
                  <wp:docPr id="396" name="图片 315"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15" descr="IMG_309"/>
                          <pic:cNvPicPr>
                            <a:picLocks noChangeAspect="1"/>
                          </pic:cNvPicPr>
                        </pic:nvPicPr>
                        <pic:blipFill>
                          <a:blip r:embed="rId16"/>
                          <a:stretch>
                            <a:fillRect/>
                          </a:stretch>
                        </pic:blipFill>
                        <pic:spPr>
                          <a:xfrm>
                            <a:off x="0" y="0"/>
                            <a:ext cx="457200" cy="390525"/>
                          </a:xfrm>
                          <a:prstGeom prst="rect">
                            <a:avLst/>
                          </a:prstGeom>
                          <a:noFill/>
                          <a:ln w="9525">
                            <a:noFill/>
                          </a:ln>
                        </pic:spPr>
                      </pic:pic>
                    </a:graphicData>
                  </a:graphic>
                </wp:inline>
              </w:drawing>
            </w:r>
          </w:p>
        </w:tc>
      </w:tr>
      <w:tr w14:paraId="2FCB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E8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3EC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CA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四门冰箱</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2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1200*715*1895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·全不锈钢机身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·容积：848L                                                                                                                                                                 220V/390W，全铜管制冷，双压缩机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D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E5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C8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8A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EB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28625" cy="447675"/>
                  <wp:effectExtent l="0" t="0" r="9525" b="9525"/>
                  <wp:docPr id="397" name="图片 316"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16" descr="IMG_310"/>
                          <pic:cNvPicPr>
                            <a:picLocks noChangeAspect="1"/>
                          </pic:cNvPicPr>
                        </pic:nvPicPr>
                        <pic:blipFill>
                          <a:blip r:embed="rId40"/>
                          <a:stretch>
                            <a:fillRect/>
                          </a:stretch>
                        </pic:blipFill>
                        <pic:spPr>
                          <a:xfrm>
                            <a:off x="0" y="0"/>
                            <a:ext cx="428625" cy="447675"/>
                          </a:xfrm>
                          <a:prstGeom prst="rect">
                            <a:avLst/>
                          </a:prstGeom>
                          <a:noFill/>
                          <a:ln w="9525">
                            <a:noFill/>
                          </a:ln>
                        </pic:spPr>
                      </pic:pic>
                    </a:graphicData>
                  </a:graphic>
                </wp:inline>
              </w:drawing>
            </w:r>
          </w:p>
        </w:tc>
      </w:tr>
      <w:tr w14:paraId="6B19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FD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3E16">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C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冰柜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3C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不小于500L冷冻冰柜</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ED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E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5D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C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C9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00050" cy="400050"/>
                  <wp:effectExtent l="0" t="0" r="0" b="0"/>
                  <wp:docPr id="398" name="图片 317"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17" descr="IMG_311"/>
                          <pic:cNvPicPr>
                            <a:picLocks noChangeAspect="1"/>
                          </pic:cNvPicPr>
                        </pic:nvPicPr>
                        <pic:blipFill>
                          <a:blip r:embed="rId41"/>
                          <a:stretch>
                            <a:fillRect/>
                          </a:stretch>
                        </pic:blipFill>
                        <pic:spPr>
                          <a:xfrm>
                            <a:off x="0" y="0"/>
                            <a:ext cx="400050" cy="400050"/>
                          </a:xfrm>
                          <a:prstGeom prst="rect">
                            <a:avLst/>
                          </a:prstGeom>
                          <a:noFill/>
                          <a:ln w="9525">
                            <a:noFill/>
                          </a:ln>
                        </pic:spPr>
                      </pic:pic>
                    </a:graphicData>
                  </a:graphic>
                </wp:inline>
              </w:drawing>
            </w:r>
          </w:p>
        </w:tc>
      </w:tr>
      <w:tr w14:paraId="75A2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0B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510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6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调料台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6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500*1050*800+350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正面挡板宽度和靠背高度同炉灶尺寸一致；台面采用δ1.0mm不锈钢板材制作，台面加强处理；                                                                                                           立柱为Φ38*1.0mm无缝不锈钢圆管制作；配不锈钢可调子弹脚×4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04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25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FD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F5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07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381000" cy="504825"/>
                  <wp:effectExtent l="0" t="0" r="0" b="9525"/>
                  <wp:docPr id="399" name="图片 318"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18" descr="IMG_312"/>
                          <pic:cNvPicPr>
                            <a:picLocks noChangeAspect="1"/>
                          </pic:cNvPicPr>
                        </pic:nvPicPr>
                        <pic:blipFill>
                          <a:blip r:embed="rId42"/>
                          <a:stretch>
                            <a:fillRect/>
                          </a:stretch>
                        </pic:blipFill>
                        <pic:spPr>
                          <a:xfrm>
                            <a:off x="0" y="0"/>
                            <a:ext cx="381000" cy="504825"/>
                          </a:xfrm>
                          <a:prstGeom prst="rect">
                            <a:avLst/>
                          </a:prstGeom>
                          <a:noFill/>
                          <a:ln w="9525">
                            <a:noFill/>
                          </a:ln>
                        </pic:spPr>
                      </pic:pic>
                    </a:graphicData>
                  </a:graphic>
                </wp:inline>
              </w:drawing>
            </w:r>
          </w:p>
        </w:tc>
      </w:tr>
      <w:tr w14:paraId="5E2C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0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8F0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B6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双通工作台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top"/>
          </w:tcPr>
          <w:p w14:paraId="10550E70">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1800*800*800不锈钢材质SUS201/1.0mm，且填充加厚密度板包裹;各层面板下加厚横梁SUS201,下衬加强筋1.0mm； 立柱为Φ50×1.0mm加粗不锈钢圆管；双通四门，一拉一掀可拆卸组装；配不锈钢子弹调节脚*4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2B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F1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7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4A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52450" cy="714375"/>
                  <wp:effectExtent l="0" t="0" r="0" b="9525"/>
                  <wp:docPr id="400" name="图片 319"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319" descr="IMG_313"/>
                          <pic:cNvPicPr>
                            <a:picLocks noChangeAspect="1"/>
                          </pic:cNvPicPr>
                        </pic:nvPicPr>
                        <pic:blipFill>
                          <a:blip r:embed="rId20"/>
                          <a:stretch>
                            <a:fillRect/>
                          </a:stretch>
                        </pic:blipFill>
                        <pic:spPr>
                          <a:xfrm>
                            <a:off x="0" y="0"/>
                            <a:ext cx="552450" cy="714375"/>
                          </a:xfrm>
                          <a:prstGeom prst="rect">
                            <a:avLst/>
                          </a:prstGeom>
                          <a:noFill/>
                          <a:ln w="9525">
                            <a:noFill/>
                          </a:ln>
                        </pic:spPr>
                      </pic:pic>
                    </a:graphicData>
                  </a:graphic>
                </wp:inline>
              </w:drawing>
            </w:r>
          </w:p>
        </w:tc>
      </w:tr>
      <w:tr w14:paraId="22C7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80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FED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3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不锈钢抽油烟机(含烟管)</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FD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3000*1200*1000，外壳采用优质不锈钢板材制作，净化芯体采用优质不锈钢板材自动成型制作；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2、采用自主研发数字智能数显高压电源，配备触控按钮液晶显示屏，大方直观；功率可自行调节。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3、净化芯体采用板式结构电场，电场采用双面锯齿双高压+低压复合式放电技术，材质为不锈钢。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利用阴极在高压电场中发射出来的电子，以及由电子碰撞空气分子而产生的负离子来捕捉油烟、黑烟、油雾粒子，使粒子带电，再利用电场的作用，使带电粒子被阳极所吸附，以达到清除、净化油烟的目的。烟管为不锈钢板材（6米含百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BA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2D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4F16">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5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F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52450" cy="571500"/>
                  <wp:effectExtent l="0" t="0" r="0" b="0"/>
                  <wp:docPr id="401" name="图片 320"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320" descr="IMG_314"/>
                          <pic:cNvPicPr>
                            <a:picLocks noChangeAspect="1"/>
                          </pic:cNvPicPr>
                        </pic:nvPicPr>
                        <pic:blipFill>
                          <a:blip r:embed="rId43"/>
                          <a:stretch>
                            <a:fillRect/>
                          </a:stretch>
                        </pic:blipFill>
                        <pic:spPr>
                          <a:xfrm>
                            <a:off x="0" y="0"/>
                            <a:ext cx="552450" cy="571500"/>
                          </a:xfrm>
                          <a:prstGeom prst="rect">
                            <a:avLst/>
                          </a:prstGeom>
                          <a:noFill/>
                          <a:ln w="9525">
                            <a:noFill/>
                          </a:ln>
                        </pic:spPr>
                      </pic:pic>
                    </a:graphicData>
                  </a:graphic>
                </wp:inline>
              </w:drawing>
            </w:r>
          </w:p>
        </w:tc>
      </w:tr>
      <w:tr w14:paraId="4ECF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08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B79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43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双星平台水池</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3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1400*700*800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立柱为Φ38*1.0mm不锈钢管制作；                                              脚配不锈钢子弹调节脚*4；含不锈钢下水口*2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87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84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58F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4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C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09575" cy="533400"/>
                  <wp:effectExtent l="0" t="0" r="9525" b="0"/>
                  <wp:docPr id="402" name="图片 321"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321" descr="IMG_315"/>
                          <pic:cNvPicPr>
                            <a:picLocks noChangeAspect="1"/>
                          </pic:cNvPicPr>
                        </pic:nvPicPr>
                        <pic:blipFill>
                          <a:blip r:embed="rId22"/>
                          <a:stretch>
                            <a:fillRect/>
                          </a:stretch>
                        </pic:blipFill>
                        <pic:spPr>
                          <a:xfrm>
                            <a:off x="0" y="0"/>
                            <a:ext cx="409575" cy="533400"/>
                          </a:xfrm>
                          <a:prstGeom prst="rect">
                            <a:avLst/>
                          </a:prstGeom>
                          <a:noFill/>
                          <a:ln w="9525">
                            <a:noFill/>
                          </a:ln>
                        </pic:spPr>
                      </pic:pic>
                    </a:graphicData>
                  </a:graphic>
                </wp:inline>
              </w:drawing>
            </w:r>
          </w:p>
        </w:tc>
      </w:tr>
      <w:tr w14:paraId="5B74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2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8135">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1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微波炉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B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型号：M1-230E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·容量23L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DC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06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D6A6">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18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D8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85775" cy="314325"/>
                  <wp:effectExtent l="0" t="0" r="9525" b="9525"/>
                  <wp:docPr id="403" name="图片 322"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322" descr="IMG_316"/>
                          <pic:cNvPicPr>
                            <a:picLocks noChangeAspect="1"/>
                          </pic:cNvPicPr>
                        </pic:nvPicPr>
                        <pic:blipFill>
                          <a:blip r:embed="rId44"/>
                          <a:stretch>
                            <a:fillRect/>
                          </a:stretch>
                        </pic:blipFill>
                        <pic:spPr>
                          <a:xfrm>
                            <a:off x="0" y="0"/>
                            <a:ext cx="485775" cy="314325"/>
                          </a:xfrm>
                          <a:prstGeom prst="rect">
                            <a:avLst/>
                          </a:prstGeom>
                          <a:noFill/>
                          <a:ln w="9525">
                            <a:noFill/>
                          </a:ln>
                        </pic:spPr>
                      </pic:pic>
                    </a:graphicData>
                  </a:graphic>
                </wp:inline>
              </w:drawing>
            </w:r>
          </w:p>
        </w:tc>
      </w:tr>
      <w:tr w14:paraId="116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C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55C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F3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电磁炉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B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型号：C22-RT22E01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电源：220V/2200W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尺寸：350*280*60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63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BA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0F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E1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DC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38150" cy="304800"/>
                  <wp:effectExtent l="0" t="0" r="0" b="0"/>
                  <wp:docPr id="404" name="图片 323"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323" descr="IMG_317"/>
                          <pic:cNvPicPr>
                            <a:picLocks noChangeAspect="1"/>
                          </pic:cNvPicPr>
                        </pic:nvPicPr>
                        <pic:blipFill>
                          <a:blip r:embed="rId45"/>
                          <a:stretch>
                            <a:fillRect/>
                          </a:stretch>
                        </pic:blipFill>
                        <pic:spPr>
                          <a:xfrm>
                            <a:off x="0" y="0"/>
                            <a:ext cx="438150" cy="304800"/>
                          </a:xfrm>
                          <a:prstGeom prst="rect">
                            <a:avLst/>
                          </a:prstGeom>
                          <a:noFill/>
                          <a:ln w="9525">
                            <a:noFill/>
                          </a:ln>
                        </pic:spPr>
                      </pic:pic>
                    </a:graphicData>
                  </a:graphic>
                </wp:inline>
              </w:drawing>
            </w:r>
          </w:p>
        </w:tc>
      </w:tr>
      <w:tr w14:paraId="3F40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27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A46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C9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菜盘</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E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骨瓷盘</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4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9C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267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9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5CCC">
            <w:pPr>
              <w:jc w:val="center"/>
              <w:rPr>
                <w:rFonts w:hint="eastAsia" w:ascii="宋体" w:hAnsi="宋体" w:eastAsia="宋体" w:cs="宋体"/>
                <w:i w:val="0"/>
                <w:iCs w:val="0"/>
                <w:color w:val="auto"/>
                <w:kern w:val="0"/>
                <w:sz w:val="20"/>
                <w:szCs w:val="20"/>
                <w:u w:val="none"/>
                <w:lang w:val="en-US" w:eastAsia="zh-CN" w:bidi="ar"/>
              </w:rPr>
            </w:pPr>
          </w:p>
        </w:tc>
      </w:tr>
      <w:tr w14:paraId="0E8F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20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06CB">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油盆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3E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10寸7L  不锈钢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50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F3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2E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9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AF5A">
            <w:pPr>
              <w:jc w:val="center"/>
              <w:rPr>
                <w:rFonts w:hint="eastAsia" w:ascii="宋体" w:hAnsi="宋体" w:eastAsia="宋体" w:cs="宋体"/>
                <w:i w:val="0"/>
                <w:iCs w:val="0"/>
                <w:color w:val="auto"/>
                <w:kern w:val="0"/>
                <w:sz w:val="20"/>
                <w:szCs w:val="20"/>
                <w:u w:val="none"/>
                <w:lang w:val="en-US" w:eastAsia="zh-CN" w:bidi="ar"/>
              </w:rPr>
            </w:pPr>
          </w:p>
        </w:tc>
      </w:tr>
      <w:tr w14:paraId="57FA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9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89E4">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1C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油盐调料盒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0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四格不锈钢日式调料盒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F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2C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ADE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D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2615">
            <w:pPr>
              <w:jc w:val="center"/>
              <w:rPr>
                <w:rFonts w:hint="eastAsia" w:ascii="宋体" w:hAnsi="宋体" w:eastAsia="宋体" w:cs="宋体"/>
                <w:i w:val="0"/>
                <w:iCs w:val="0"/>
                <w:color w:val="auto"/>
                <w:kern w:val="0"/>
                <w:sz w:val="20"/>
                <w:szCs w:val="20"/>
                <w:u w:val="none"/>
                <w:lang w:val="en-US" w:eastAsia="zh-CN" w:bidi="ar"/>
              </w:rPr>
            </w:pPr>
          </w:p>
        </w:tc>
      </w:tr>
      <w:tr w14:paraId="3276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89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C3A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B1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剪刀</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B6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厨房强力剪（钢）</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02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0E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FB8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8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585C">
            <w:pPr>
              <w:jc w:val="center"/>
              <w:rPr>
                <w:rFonts w:hint="eastAsia" w:ascii="宋体" w:hAnsi="宋体" w:eastAsia="宋体" w:cs="宋体"/>
                <w:i w:val="0"/>
                <w:iCs w:val="0"/>
                <w:color w:val="auto"/>
                <w:kern w:val="0"/>
                <w:sz w:val="20"/>
                <w:szCs w:val="20"/>
                <w:u w:val="none"/>
                <w:lang w:val="en-US" w:eastAsia="zh-CN" w:bidi="ar"/>
              </w:rPr>
            </w:pPr>
          </w:p>
        </w:tc>
      </w:tr>
      <w:tr w14:paraId="7CFF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8B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533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C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炒勺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05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12两53.5*14.7cm，430ml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5A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BD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71A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1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D803">
            <w:pPr>
              <w:jc w:val="center"/>
              <w:rPr>
                <w:rFonts w:hint="eastAsia" w:ascii="宋体" w:hAnsi="宋体" w:eastAsia="宋体" w:cs="宋体"/>
                <w:i w:val="0"/>
                <w:iCs w:val="0"/>
                <w:color w:val="auto"/>
                <w:kern w:val="0"/>
                <w:sz w:val="20"/>
                <w:szCs w:val="20"/>
                <w:u w:val="none"/>
                <w:lang w:val="en-US" w:eastAsia="zh-CN" w:bidi="ar"/>
              </w:rPr>
            </w:pPr>
          </w:p>
        </w:tc>
      </w:tr>
      <w:tr w14:paraId="57A5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9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595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7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菜板（铁木）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F2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Φ45cm*10cm实木墩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D1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33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E62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2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DC9">
            <w:pPr>
              <w:jc w:val="center"/>
              <w:rPr>
                <w:rFonts w:hint="eastAsia" w:ascii="宋体" w:hAnsi="宋体" w:eastAsia="宋体" w:cs="宋体"/>
                <w:i w:val="0"/>
                <w:iCs w:val="0"/>
                <w:color w:val="auto"/>
                <w:kern w:val="0"/>
                <w:sz w:val="20"/>
                <w:szCs w:val="20"/>
                <w:u w:val="none"/>
                <w:lang w:val="en-US" w:eastAsia="zh-CN" w:bidi="ar"/>
              </w:rPr>
            </w:pPr>
          </w:p>
        </w:tc>
      </w:tr>
      <w:tr w14:paraId="06D7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E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50C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2E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菜刀（钢柄）</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F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钢柄，前切后斩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何全利品牌职业厨师刀</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04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09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A0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49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FDFF">
            <w:pPr>
              <w:jc w:val="center"/>
              <w:rPr>
                <w:rFonts w:hint="eastAsia" w:ascii="宋体" w:hAnsi="宋体" w:eastAsia="宋体" w:cs="宋体"/>
                <w:i w:val="0"/>
                <w:iCs w:val="0"/>
                <w:color w:val="auto"/>
                <w:kern w:val="0"/>
                <w:sz w:val="20"/>
                <w:szCs w:val="20"/>
                <w:u w:val="none"/>
                <w:lang w:val="en-US" w:eastAsia="zh-CN" w:bidi="ar"/>
              </w:rPr>
            </w:pPr>
          </w:p>
        </w:tc>
      </w:tr>
      <w:tr w14:paraId="4AD2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43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6EF4">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F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便携卡式炉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B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岩谷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FB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FC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EC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A8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4536">
            <w:pPr>
              <w:jc w:val="center"/>
              <w:rPr>
                <w:rFonts w:hint="eastAsia" w:ascii="宋体" w:hAnsi="宋体" w:eastAsia="宋体" w:cs="宋体"/>
                <w:i w:val="0"/>
                <w:iCs w:val="0"/>
                <w:color w:val="auto"/>
                <w:kern w:val="0"/>
                <w:sz w:val="20"/>
                <w:szCs w:val="20"/>
                <w:u w:val="none"/>
                <w:lang w:val="en-US" w:eastAsia="zh-CN" w:bidi="ar"/>
              </w:rPr>
            </w:pPr>
          </w:p>
        </w:tc>
      </w:tr>
      <w:tr w14:paraId="60EC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1A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1F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C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筷子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48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10双/板24cm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C7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37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C6D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F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6767">
            <w:pPr>
              <w:jc w:val="center"/>
              <w:rPr>
                <w:rFonts w:hint="eastAsia" w:ascii="宋体" w:hAnsi="宋体" w:eastAsia="宋体" w:cs="宋体"/>
                <w:i w:val="0"/>
                <w:iCs w:val="0"/>
                <w:color w:val="auto"/>
                <w:kern w:val="0"/>
                <w:sz w:val="20"/>
                <w:szCs w:val="20"/>
                <w:u w:val="none"/>
                <w:lang w:val="en-US" w:eastAsia="zh-CN" w:bidi="ar"/>
              </w:rPr>
            </w:pPr>
          </w:p>
        </w:tc>
      </w:tr>
      <w:tr w14:paraId="4391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4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063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AC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不锈钢洗菜盆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5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反边Φ60cm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E8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14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529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6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DE2">
            <w:pPr>
              <w:jc w:val="center"/>
              <w:rPr>
                <w:rFonts w:hint="eastAsia" w:ascii="宋体" w:hAnsi="宋体" w:eastAsia="宋体" w:cs="宋体"/>
                <w:i w:val="0"/>
                <w:iCs w:val="0"/>
                <w:color w:val="auto"/>
                <w:kern w:val="0"/>
                <w:sz w:val="20"/>
                <w:szCs w:val="20"/>
                <w:u w:val="none"/>
                <w:lang w:val="en-US" w:eastAsia="zh-CN" w:bidi="ar"/>
              </w:rPr>
            </w:pPr>
          </w:p>
        </w:tc>
      </w:tr>
      <w:tr w14:paraId="4D75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B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B0F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75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菜篮</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8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PP材质白色方形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500*390*160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ZR-4108-7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C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8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4583">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8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087A">
            <w:pPr>
              <w:jc w:val="center"/>
              <w:rPr>
                <w:rFonts w:hint="eastAsia" w:ascii="宋体" w:hAnsi="宋体" w:eastAsia="宋体" w:cs="宋体"/>
                <w:i w:val="0"/>
                <w:iCs w:val="0"/>
                <w:color w:val="auto"/>
                <w:kern w:val="0"/>
                <w:sz w:val="20"/>
                <w:szCs w:val="20"/>
                <w:u w:val="none"/>
                <w:lang w:val="en-US" w:eastAsia="zh-CN" w:bidi="ar"/>
              </w:rPr>
            </w:pPr>
          </w:p>
        </w:tc>
      </w:tr>
      <w:tr w14:paraId="6A52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7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4997">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E1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六格保温售饭台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top"/>
          </w:tcPr>
          <w:p w14:paraId="114A8000">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1800*700*800不锈钢材质联众SUS201/1.0； 份数盆1/1*4+1/2*2套；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下置平层板；配可调温控器，不锈钢发热管；设备功率：220v/3kw； 立柱Φ38*1.0mm，配子弹调节脚。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58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C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E2E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5F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FD2F">
            <w:pPr>
              <w:jc w:val="center"/>
              <w:rPr>
                <w:rFonts w:hint="eastAsia" w:ascii="宋体" w:hAnsi="宋体" w:eastAsia="宋体" w:cs="宋体"/>
                <w:i w:val="0"/>
                <w:iCs w:val="0"/>
                <w:color w:val="auto"/>
                <w:kern w:val="0"/>
                <w:sz w:val="20"/>
                <w:szCs w:val="20"/>
                <w:u w:val="none"/>
                <w:lang w:val="en-US" w:eastAsia="zh-CN" w:bidi="ar"/>
              </w:rPr>
            </w:pPr>
          </w:p>
        </w:tc>
      </w:tr>
      <w:tr w14:paraId="2F5C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1D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B58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7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单孔收餐柜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1C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700*700*800/150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·不锈钢材质：SUS201/1.0mm；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·台面采用δ1.0mm不锈钢板材制作，台面加强处理；                                                                                                           ·立柱为Φ38*1.0mm无缝不锈钢圆管制作；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·配不锈钢可调子弹脚×4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·内置脚轮平板推车</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DC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68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45DE">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C7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82E4">
            <w:pPr>
              <w:jc w:val="center"/>
              <w:rPr>
                <w:rFonts w:hint="eastAsia" w:ascii="宋体" w:hAnsi="宋体" w:eastAsia="宋体" w:cs="宋体"/>
                <w:i w:val="0"/>
                <w:iCs w:val="0"/>
                <w:color w:val="auto"/>
                <w:kern w:val="0"/>
                <w:sz w:val="20"/>
                <w:szCs w:val="20"/>
                <w:u w:val="none"/>
                <w:lang w:val="en-US" w:eastAsia="zh-CN" w:bidi="ar"/>
              </w:rPr>
            </w:pPr>
          </w:p>
        </w:tc>
      </w:tr>
      <w:tr w14:paraId="3DDC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86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3BC4">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CC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热水器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E9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美的80L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0A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E1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D99">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21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AB95">
            <w:pPr>
              <w:jc w:val="center"/>
              <w:rPr>
                <w:rFonts w:hint="eastAsia" w:ascii="宋体" w:hAnsi="宋体" w:eastAsia="宋体" w:cs="宋体"/>
                <w:i w:val="0"/>
                <w:iCs w:val="0"/>
                <w:color w:val="auto"/>
                <w:kern w:val="0"/>
                <w:sz w:val="20"/>
                <w:szCs w:val="20"/>
                <w:u w:val="none"/>
                <w:lang w:val="en-US" w:eastAsia="zh-CN" w:bidi="ar"/>
              </w:rPr>
            </w:pPr>
          </w:p>
        </w:tc>
      </w:tr>
      <w:tr w14:paraId="668C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20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F912">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B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保温瓶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E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2L，不锈钢材质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5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E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6E6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7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8264">
            <w:pPr>
              <w:jc w:val="center"/>
              <w:rPr>
                <w:rFonts w:hint="eastAsia" w:ascii="宋体" w:hAnsi="宋体" w:eastAsia="宋体" w:cs="宋体"/>
                <w:i w:val="0"/>
                <w:iCs w:val="0"/>
                <w:color w:val="auto"/>
                <w:kern w:val="0"/>
                <w:sz w:val="20"/>
                <w:szCs w:val="20"/>
                <w:u w:val="none"/>
                <w:lang w:val="en-US" w:eastAsia="zh-CN" w:bidi="ar"/>
              </w:rPr>
            </w:pPr>
          </w:p>
        </w:tc>
      </w:tr>
      <w:tr w14:paraId="6FCA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F2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B573">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51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茶杯</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6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定制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63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3F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95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2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DC51">
            <w:pPr>
              <w:jc w:val="center"/>
              <w:rPr>
                <w:rFonts w:hint="eastAsia" w:ascii="宋体" w:hAnsi="宋体" w:eastAsia="宋体" w:cs="宋体"/>
                <w:i w:val="0"/>
                <w:iCs w:val="0"/>
                <w:color w:val="auto"/>
                <w:kern w:val="0"/>
                <w:sz w:val="20"/>
                <w:szCs w:val="20"/>
                <w:u w:val="none"/>
                <w:lang w:val="en-US" w:eastAsia="zh-CN" w:bidi="ar"/>
              </w:rPr>
            </w:pPr>
          </w:p>
        </w:tc>
      </w:tr>
      <w:tr w14:paraId="7037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56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AA8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60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多门消毒柜</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EC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40门紫外线消毒柜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规格：1365*500*2000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·优质不锈钢材质·高温热风，电脑版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·横4格*竖10格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·小格内径尺寸：290*370*130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·温度：～125℃，自由设定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·消毒时间根据需求自由控时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·电源功率：220V/6KW</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0E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37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94C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DC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D2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504825" cy="704850"/>
                  <wp:effectExtent l="0" t="0" r="9525" b="0"/>
                  <wp:docPr id="405" name="图片 324"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324" descr="IMG_318"/>
                          <pic:cNvPicPr>
                            <a:picLocks noChangeAspect="1"/>
                          </pic:cNvPicPr>
                        </pic:nvPicPr>
                        <pic:blipFill>
                          <a:blip r:embed="rId28"/>
                          <a:stretch>
                            <a:fillRect/>
                          </a:stretch>
                        </pic:blipFill>
                        <pic:spPr>
                          <a:xfrm>
                            <a:off x="0" y="0"/>
                            <a:ext cx="504825" cy="704850"/>
                          </a:xfrm>
                          <a:prstGeom prst="rect">
                            <a:avLst/>
                          </a:prstGeom>
                          <a:noFill/>
                          <a:ln w="9525">
                            <a:noFill/>
                          </a:ln>
                        </pic:spPr>
                      </pic:pic>
                    </a:graphicData>
                  </a:graphic>
                </wp:inline>
              </w:drawing>
            </w:r>
          </w:p>
        </w:tc>
      </w:tr>
      <w:tr w14:paraId="0B20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E2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152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C7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四层货架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B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1200*500*1550 ·不锈钢板材</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57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3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37A">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C1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A8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333375" cy="419100"/>
                  <wp:effectExtent l="0" t="0" r="9525" b="0"/>
                  <wp:docPr id="406" name="图片 325"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325" descr="IMG_319"/>
                          <pic:cNvPicPr>
                            <a:picLocks noChangeAspect="1"/>
                          </pic:cNvPicPr>
                        </pic:nvPicPr>
                        <pic:blipFill>
                          <a:blip r:embed="rId46"/>
                          <a:stretch>
                            <a:fillRect/>
                          </a:stretch>
                        </pic:blipFill>
                        <pic:spPr>
                          <a:xfrm>
                            <a:off x="0" y="0"/>
                            <a:ext cx="333375" cy="419100"/>
                          </a:xfrm>
                          <a:prstGeom prst="rect">
                            <a:avLst/>
                          </a:prstGeom>
                          <a:noFill/>
                          <a:ln w="9525">
                            <a:noFill/>
                          </a:ln>
                        </pic:spPr>
                      </pic:pic>
                    </a:graphicData>
                  </a:graphic>
                </wp:inline>
              </w:drawing>
            </w:r>
          </w:p>
        </w:tc>
      </w:tr>
      <w:tr w14:paraId="0E59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0B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5FC">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FD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地磅秤</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70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规格：120KG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·折叠落地式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·带充电器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74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EC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7AA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A5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72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352425" cy="409575"/>
                  <wp:effectExtent l="0" t="0" r="9525" b="9525"/>
                  <wp:docPr id="407" name="图片 326"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326" descr="IMG_320"/>
                          <pic:cNvPicPr>
                            <a:picLocks noChangeAspect="1"/>
                          </pic:cNvPicPr>
                        </pic:nvPicPr>
                        <pic:blipFill>
                          <a:blip r:embed="rId47"/>
                          <a:stretch>
                            <a:fillRect/>
                          </a:stretch>
                        </pic:blipFill>
                        <pic:spPr>
                          <a:xfrm>
                            <a:off x="0" y="0"/>
                            <a:ext cx="352425" cy="409575"/>
                          </a:xfrm>
                          <a:prstGeom prst="rect">
                            <a:avLst/>
                          </a:prstGeom>
                          <a:noFill/>
                          <a:ln w="9525">
                            <a:noFill/>
                          </a:ln>
                        </pic:spPr>
                      </pic:pic>
                    </a:graphicData>
                  </a:graphic>
                </wp:inline>
              </w:drawing>
            </w:r>
          </w:p>
        </w:tc>
      </w:tr>
      <w:tr w14:paraId="37E9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1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127</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B2B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A0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操作台</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AE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规格：1800*800*800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·不锈钢材质：联众SUS201/1.0；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·下置平板层板；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·台面加强处理，下衬加强筋1.0mm；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·立柱为Φ50×1.0mm；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·配子弹调节脚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8A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C1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96B5">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6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04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00050" cy="514350"/>
                  <wp:effectExtent l="0" t="0" r="0" b="0"/>
                  <wp:docPr id="408" name="图片 327"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327" descr="IMG_321"/>
                          <pic:cNvPicPr>
                            <a:picLocks noChangeAspect="1"/>
                          </pic:cNvPicPr>
                        </pic:nvPicPr>
                        <pic:blipFill>
                          <a:blip r:embed="rId48"/>
                          <a:stretch>
                            <a:fillRect/>
                          </a:stretch>
                        </pic:blipFill>
                        <pic:spPr>
                          <a:xfrm>
                            <a:off x="0" y="0"/>
                            <a:ext cx="400050" cy="514350"/>
                          </a:xfrm>
                          <a:prstGeom prst="rect">
                            <a:avLst/>
                          </a:prstGeom>
                          <a:noFill/>
                          <a:ln w="9525">
                            <a:noFill/>
                          </a:ln>
                        </pic:spPr>
                      </pic:pic>
                    </a:graphicData>
                  </a:graphic>
                </wp:inline>
              </w:drawing>
            </w:r>
          </w:p>
        </w:tc>
      </w:tr>
      <w:tr w14:paraId="6857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D6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128</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6A5F">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4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平板车</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61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规格：900*600*900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·不锈钢材质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·层板1.2mm，40*40*3.5mm角铁底座；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·推把采用Φ32×1.2mm不锈钢管；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·配耐磨重磅脚轮。</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77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05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87EC">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7E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B7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drawing>
                <wp:inline distT="0" distB="0" distL="114300" distR="114300">
                  <wp:extent cx="466725" cy="600075"/>
                  <wp:effectExtent l="0" t="0" r="9525" b="9525"/>
                  <wp:docPr id="409" name="图片 328"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328" descr="IMG_322"/>
                          <pic:cNvPicPr>
                            <a:picLocks noChangeAspect="1"/>
                          </pic:cNvPicPr>
                        </pic:nvPicPr>
                        <pic:blipFill>
                          <a:blip r:embed="rId32"/>
                          <a:stretch>
                            <a:fillRect/>
                          </a:stretch>
                        </pic:blipFill>
                        <pic:spPr>
                          <a:xfrm>
                            <a:off x="0" y="0"/>
                            <a:ext cx="466725" cy="600075"/>
                          </a:xfrm>
                          <a:prstGeom prst="rect">
                            <a:avLst/>
                          </a:prstGeom>
                          <a:noFill/>
                          <a:ln w="9525">
                            <a:noFill/>
                          </a:ln>
                        </pic:spPr>
                      </pic:pic>
                    </a:graphicData>
                  </a:graphic>
                </wp:inline>
              </w:drawing>
            </w:r>
          </w:p>
        </w:tc>
      </w:tr>
      <w:tr w14:paraId="663F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97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129</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8179">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7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不锈钢米面桶</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EB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Φ44cm*40cm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24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D3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1DD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7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3C6">
            <w:pPr>
              <w:jc w:val="center"/>
              <w:rPr>
                <w:rFonts w:hint="eastAsia" w:ascii="宋体" w:hAnsi="宋体" w:eastAsia="宋体" w:cs="宋体"/>
                <w:i w:val="0"/>
                <w:iCs w:val="0"/>
                <w:color w:val="auto"/>
                <w:kern w:val="0"/>
                <w:sz w:val="20"/>
                <w:szCs w:val="20"/>
                <w:u w:val="none"/>
                <w:lang w:val="en-US" w:eastAsia="zh-CN" w:bidi="ar"/>
              </w:rPr>
            </w:pPr>
          </w:p>
        </w:tc>
      </w:tr>
      <w:tr w14:paraId="56B3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B7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542A">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27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汤盆</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32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Φ25cm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D8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2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698">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69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934E">
            <w:pPr>
              <w:jc w:val="center"/>
              <w:rPr>
                <w:rFonts w:hint="eastAsia" w:ascii="宋体" w:hAnsi="宋体" w:eastAsia="宋体" w:cs="宋体"/>
                <w:i w:val="0"/>
                <w:iCs w:val="0"/>
                <w:color w:val="auto"/>
                <w:kern w:val="0"/>
                <w:sz w:val="20"/>
                <w:szCs w:val="20"/>
                <w:u w:val="none"/>
                <w:lang w:val="en-US" w:eastAsia="zh-CN" w:bidi="ar"/>
              </w:rPr>
            </w:pPr>
          </w:p>
        </w:tc>
      </w:tr>
      <w:tr w14:paraId="1AEA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A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131</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0CB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A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杂粮收纳盒</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B7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35cm*24cm*18cm</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EC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77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8AF4">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D4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6A2E">
            <w:pPr>
              <w:jc w:val="center"/>
              <w:rPr>
                <w:rFonts w:hint="eastAsia" w:ascii="宋体" w:hAnsi="宋体" w:eastAsia="宋体" w:cs="宋体"/>
                <w:i w:val="0"/>
                <w:iCs w:val="0"/>
                <w:color w:val="auto"/>
                <w:kern w:val="0"/>
                <w:sz w:val="20"/>
                <w:szCs w:val="20"/>
                <w:u w:val="none"/>
                <w:lang w:val="en-US" w:eastAsia="zh-CN" w:bidi="ar"/>
              </w:rPr>
            </w:pPr>
          </w:p>
        </w:tc>
      </w:tr>
      <w:tr w14:paraId="624D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31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132</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C24D">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46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自动电热开水器</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8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1、材质：不锈钢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2、水箱容量： ≥55L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3、功率： ≥9kW， 电源：380V50Hz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4、供水量：开水 130L/H；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 出水龙头：两开水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6、加热管：采用 800 不锈钢加热管；</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E6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97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DF42">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DF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75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438150" cy="438150"/>
                  <wp:effectExtent l="0" t="0" r="0" b="0"/>
                  <wp:docPr id="410" name="图片 329"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329" descr="IMG_323"/>
                          <pic:cNvPicPr>
                            <a:picLocks noChangeAspect="1"/>
                          </pic:cNvPicPr>
                        </pic:nvPicPr>
                        <pic:blipFill>
                          <a:blip r:embed="rId49"/>
                          <a:stretch>
                            <a:fillRect/>
                          </a:stretch>
                        </pic:blipFill>
                        <pic:spPr>
                          <a:xfrm>
                            <a:off x="0" y="0"/>
                            <a:ext cx="438150" cy="438150"/>
                          </a:xfrm>
                          <a:prstGeom prst="rect">
                            <a:avLst/>
                          </a:prstGeom>
                          <a:noFill/>
                          <a:ln w="9525">
                            <a:noFill/>
                          </a:ln>
                        </pic:spPr>
                      </pic:pic>
                    </a:graphicData>
                  </a:graphic>
                </wp:inline>
              </w:drawing>
            </w:r>
          </w:p>
        </w:tc>
      </w:tr>
      <w:tr w14:paraId="1B97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50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CC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6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面案子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9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120cm*60cm*80cm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1、台面采用不锈钢制作；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2、台面厚度 1.0mm， 内衬 15mm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3、下层板厚度 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4、立柱Φ38×1.0mm 厚不锈钢圆管；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5、配不锈钢可调子弹脚。</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97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D6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BE17">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6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36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drawing>
                <wp:inline distT="0" distB="0" distL="114300" distR="114300">
                  <wp:extent cx="504825" cy="361950"/>
                  <wp:effectExtent l="0" t="0" r="9525" b="0"/>
                  <wp:docPr id="411" name="图片 330"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330" descr="IMG_324"/>
                          <pic:cNvPicPr>
                            <a:picLocks noChangeAspect="1"/>
                          </pic:cNvPicPr>
                        </pic:nvPicPr>
                        <pic:blipFill>
                          <a:blip r:embed="rId50"/>
                          <a:stretch>
                            <a:fillRect/>
                          </a:stretch>
                        </pic:blipFill>
                        <pic:spPr>
                          <a:xfrm>
                            <a:off x="0" y="0"/>
                            <a:ext cx="504825" cy="361950"/>
                          </a:xfrm>
                          <a:prstGeom prst="rect">
                            <a:avLst/>
                          </a:prstGeom>
                          <a:noFill/>
                          <a:ln w="9525">
                            <a:noFill/>
                          </a:ln>
                        </pic:spPr>
                      </pic:pic>
                    </a:graphicData>
                  </a:graphic>
                </wp:inline>
              </w:drawing>
            </w:r>
          </w:p>
        </w:tc>
      </w:tr>
      <w:tr w14:paraId="47B4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F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134</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5B10">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80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不锈钢垃圾盘</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50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35cm*23cm*14cm，内外双桶，脚踏款，10L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D8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5F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BD70">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1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52F9">
            <w:pPr>
              <w:rPr>
                <w:rFonts w:hint="eastAsia" w:ascii="宋体" w:hAnsi="宋体" w:eastAsia="宋体" w:cs="宋体"/>
                <w:i w:val="0"/>
                <w:iCs w:val="0"/>
                <w:color w:val="auto"/>
                <w:kern w:val="0"/>
                <w:sz w:val="20"/>
                <w:szCs w:val="20"/>
                <w:u w:val="none"/>
                <w:lang w:val="en-US" w:eastAsia="zh-CN" w:bidi="ar"/>
              </w:rPr>
            </w:pPr>
          </w:p>
        </w:tc>
      </w:tr>
      <w:tr w14:paraId="64C3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69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298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7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多功能绞肉机</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A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2.2L，不锈钢机身</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3D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D9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590F">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9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626F">
            <w:pPr>
              <w:rPr>
                <w:rFonts w:hint="eastAsia" w:ascii="宋体" w:hAnsi="宋体" w:eastAsia="宋体" w:cs="宋体"/>
                <w:i w:val="0"/>
                <w:iCs w:val="0"/>
                <w:color w:val="auto"/>
                <w:kern w:val="0"/>
                <w:sz w:val="20"/>
                <w:szCs w:val="20"/>
                <w:u w:val="none"/>
                <w:lang w:val="en-US" w:eastAsia="zh-CN" w:bidi="ar"/>
              </w:rPr>
            </w:pPr>
          </w:p>
        </w:tc>
      </w:tr>
      <w:tr w14:paraId="4E2B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8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136</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7D88">
            <w:pPr>
              <w:jc w:val="center"/>
              <w:rPr>
                <w:rFonts w:hint="eastAsia" w:ascii="宋体" w:hAnsi="宋体" w:eastAsia="宋体" w:cs="宋体"/>
                <w:i w:val="0"/>
                <w:iCs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52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水瓢</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6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不锈钢，口径16厘米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C9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58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DE5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3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D92E">
            <w:pPr>
              <w:jc w:val="center"/>
              <w:rPr>
                <w:rFonts w:hint="eastAsia" w:ascii="宋体" w:hAnsi="宋体" w:eastAsia="宋体" w:cs="宋体"/>
                <w:i w:val="0"/>
                <w:iCs w:val="0"/>
                <w:color w:val="auto"/>
                <w:kern w:val="0"/>
                <w:sz w:val="20"/>
                <w:szCs w:val="20"/>
                <w:u w:val="none"/>
                <w:lang w:val="en-US" w:eastAsia="zh-CN" w:bidi="ar"/>
              </w:rPr>
            </w:pPr>
          </w:p>
        </w:tc>
      </w:tr>
      <w:tr w14:paraId="6301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9CE0C">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725">
            <w:pPr>
              <w:jc w:val="center"/>
              <w:rPr>
                <w:rFonts w:hint="eastAsia" w:ascii="宋体" w:hAnsi="宋体" w:eastAsia="宋体" w:cs="宋体"/>
                <w:i w:val="0"/>
                <w:iCs w:val="0"/>
                <w:color w:val="auto"/>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735B">
            <w:pPr>
              <w:jc w:val="center"/>
              <w:rPr>
                <w:rFonts w:hint="eastAsia" w:ascii="宋体" w:hAnsi="宋体" w:eastAsia="宋体" w:cs="宋体"/>
                <w:b/>
                <w:bCs/>
                <w:i w:val="0"/>
                <w:iCs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6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8126">
            <w:pPr>
              <w:jc w:val="center"/>
              <w:rPr>
                <w:rFonts w:hint="eastAsia" w:ascii="宋体" w:hAnsi="宋体" w:eastAsia="宋体" w:cs="宋体"/>
                <w:i w:val="0"/>
                <w:iCs w:val="0"/>
                <w:color w:val="auto"/>
                <w:kern w:val="0"/>
                <w:sz w:val="20"/>
                <w:szCs w:val="20"/>
                <w:u w:val="none"/>
                <w:lang w:val="en-US" w:eastAsia="zh-CN" w:bidi="ar"/>
              </w:rPr>
            </w:pPr>
          </w:p>
        </w:tc>
      </w:tr>
      <w:tr w14:paraId="2691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0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B2DA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备注:所有外购设备需符合国家现行规范标准制造，外购产品进场前需报甲方确认品牌，并满足甲方验收要求，在进场时提供产品合格证、检测报告等相关技术资料。</w:t>
            </w:r>
          </w:p>
        </w:tc>
      </w:tr>
    </w:tbl>
    <w:p w14:paraId="5A198FEE">
      <w:pPr>
        <w:rPr>
          <w:rFonts w:hint="eastAsia" w:ascii="Times New Roman" w:hAnsi="Times New Roman" w:eastAsia="黑体" w:cs="Times New Roman"/>
          <w:color w:val="auto"/>
          <w:sz w:val="24"/>
          <w:highlight w:val="yellow"/>
          <w:lang w:val="en-US" w:eastAsia="zh-CN"/>
        </w:rPr>
      </w:pPr>
    </w:p>
    <w:p w14:paraId="76742D69">
      <w:pPr>
        <w:adjustRightInd w:val="0"/>
        <w:snapToGrid w:val="0"/>
        <w:spacing w:line="360" w:lineRule="auto"/>
        <w:rPr>
          <w:rFonts w:ascii="宋体" w:hAnsi="宋体"/>
          <w:color w:val="auto"/>
          <w:szCs w:val="21"/>
          <w:highlight w:val="none"/>
          <w:u w:val="none"/>
        </w:rPr>
      </w:pP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8535319">
      <w:pPr>
        <w:adjustRightInd w:val="0"/>
        <w:snapToGrid w:val="0"/>
        <w:spacing w:line="360" w:lineRule="auto"/>
        <w:ind w:firstLine="420" w:firstLineChars="200"/>
        <w:rPr>
          <w:rFonts w:ascii="宋体" w:hAnsi="宋体"/>
          <w:color w:val="auto"/>
          <w:szCs w:val="21"/>
          <w:u w:val="none"/>
        </w:rPr>
      </w:pPr>
    </w:p>
    <w:p w14:paraId="0A7CFA51">
      <w:pPr>
        <w:spacing w:beforeLines="0" w:afterLines="0" w:line="360" w:lineRule="auto"/>
        <w:jc w:val="center"/>
        <w:rPr>
          <w:rFonts w:hint="eastAsia" w:ascii="宋体" w:hAnsi="宋体"/>
          <w:b/>
          <w:color w:val="auto"/>
          <w:sz w:val="21"/>
          <w:szCs w:val="21"/>
        </w:rPr>
      </w:pPr>
      <w:bookmarkStart w:id="148" w:name="_Toc19774_WPSOffice_Level1"/>
      <w:bookmarkStart w:id="149" w:name="_Toc22419_WPSOffice_Level1"/>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color w:val="auto"/>
          <w:kern w:val="2"/>
          <w:sz w:val="21"/>
          <w:szCs w:val="21"/>
          <w:lang w:bidi="ar"/>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2DE504E1">
      <w:pPr>
        <w:pStyle w:val="16"/>
        <w:widowControl w:val="0"/>
        <w:spacing w:beforeLines="0" w:after="120" w:afterLines="0" w:afterAutospacing="0"/>
        <w:ind w:firstLine="210" w:firstLineChars="100"/>
        <w:jc w:val="both"/>
        <w:rPr>
          <w:rFonts w:hint="eastAsia"/>
          <w:color w:val="auto"/>
          <w:kern w:val="2"/>
          <w:sz w:val="21"/>
          <w:szCs w:val="21"/>
          <w:lang w:bidi="ar"/>
        </w:rPr>
      </w:pPr>
    </w:p>
    <w:p w14:paraId="594E7B26">
      <w:pPr>
        <w:pStyle w:val="16"/>
        <w:widowControl w:val="0"/>
        <w:spacing w:beforeLines="0" w:after="120" w:afterLines="0" w:afterAutospacing="0"/>
        <w:ind w:firstLine="210" w:firstLineChars="100"/>
        <w:jc w:val="both"/>
        <w:rPr>
          <w:rFonts w:hint="eastAsia"/>
          <w:color w:val="auto"/>
          <w:kern w:val="2"/>
          <w:sz w:val="21"/>
          <w:szCs w:val="21"/>
          <w:lang w:bidi="ar"/>
        </w:rPr>
      </w:pPr>
    </w:p>
    <w:p w14:paraId="4B8D205E">
      <w:pPr>
        <w:pStyle w:val="16"/>
        <w:widowControl w:val="0"/>
        <w:spacing w:beforeLines="0" w:after="120" w:afterLines="0" w:afterAutospacing="0"/>
        <w:ind w:firstLine="210" w:firstLineChars="100"/>
        <w:jc w:val="both"/>
        <w:rPr>
          <w:rFonts w:hint="eastAsia"/>
          <w:color w:val="auto"/>
          <w:kern w:val="2"/>
          <w:sz w:val="21"/>
          <w:szCs w:val="21"/>
          <w:lang w:bidi="ar"/>
        </w:rPr>
      </w:pPr>
    </w:p>
    <w:p w14:paraId="2DAD797F">
      <w:pPr>
        <w:pStyle w:val="16"/>
        <w:widowControl w:val="0"/>
        <w:spacing w:beforeLines="0" w:after="120" w:afterLines="0" w:afterAutospacing="0"/>
        <w:ind w:firstLine="210" w:firstLineChars="100"/>
        <w:jc w:val="both"/>
        <w:rPr>
          <w:rFonts w:hint="eastAsia"/>
          <w:color w:val="auto"/>
          <w:kern w:val="2"/>
          <w:sz w:val="21"/>
          <w:szCs w:val="21"/>
          <w:lang w:bidi="ar"/>
        </w:rPr>
      </w:pPr>
    </w:p>
    <w:p w14:paraId="659F392D">
      <w:pPr>
        <w:pStyle w:val="16"/>
        <w:widowControl w:val="0"/>
        <w:spacing w:beforeLines="0" w:after="120" w:afterLines="0" w:afterAutospacing="0"/>
        <w:ind w:firstLine="210" w:firstLineChars="100"/>
        <w:jc w:val="both"/>
        <w:rPr>
          <w:rFonts w:hint="eastAsia"/>
          <w:color w:val="auto"/>
          <w:kern w:val="2"/>
          <w:sz w:val="21"/>
          <w:szCs w:val="21"/>
          <w:lang w:bidi="ar"/>
        </w:rPr>
      </w:pPr>
    </w:p>
    <w:p w14:paraId="20DAD830">
      <w:pPr>
        <w:pStyle w:val="16"/>
        <w:widowControl w:val="0"/>
        <w:spacing w:beforeLines="0" w:after="120" w:afterLines="0" w:afterAutospacing="0"/>
        <w:ind w:firstLine="210" w:firstLineChars="100"/>
        <w:jc w:val="both"/>
        <w:rPr>
          <w:rFonts w:hint="eastAsia"/>
          <w:color w:val="auto"/>
          <w:kern w:val="2"/>
          <w:sz w:val="21"/>
          <w:szCs w:val="21"/>
          <w:lang w:bidi="ar"/>
        </w:rPr>
      </w:pPr>
    </w:p>
    <w:p w14:paraId="12F40457">
      <w:pPr>
        <w:pStyle w:val="16"/>
        <w:widowControl w:val="0"/>
        <w:spacing w:beforeLines="0" w:after="120" w:afterLines="0" w:afterAutospacing="0"/>
        <w:ind w:firstLine="210" w:firstLineChars="100"/>
        <w:jc w:val="both"/>
        <w:rPr>
          <w:rFonts w:hint="eastAsia"/>
          <w:color w:val="auto"/>
          <w:kern w:val="2"/>
          <w:sz w:val="21"/>
          <w:szCs w:val="21"/>
          <w:lang w:bidi="ar"/>
        </w:rPr>
      </w:pPr>
    </w:p>
    <w:p w14:paraId="294562D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w:t>
      </w:r>
      <w:r>
        <w:rPr>
          <w:rFonts w:hint="eastAsia" w:ascii="宋体" w:hAnsi="宋体" w:cstheme="minorBidi"/>
          <w:color w:val="auto"/>
          <w:kern w:val="2"/>
          <w:sz w:val="21"/>
          <w:szCs w:val="21"/>
          <w:u w:val="none"/>
          <w:lang w:val="en-US" w:eastAsia="zh-CN" w:bidi="ar-SA"/>
        </w:rPr>
        <w:t>安装、</w:t>
      </w:r>
      <w:r>
        <w:rPr>
          <w:rFonts w:hint="eastAsia" w:ascii="宋体" w:hAnsi="宋体" w:eastAsiaTheme="minorEastAsia" w:cstheme="minorBidi"/>
          <w:color w:val="auto"/>
          <w:kern w:val="2"/>
          <w:sz w:val="21"/>
          <w:szCs w:val="21"/>
          <w:u w:val="none"/>
          <w:lang w:val="en-US" w:eastAsia="zh-CN" w:bidi="ar-SA"/>
        </w:rPr>
        <w:t>保险、卸货叉车费（如有）、人工费、卸车费、利润、税费等相关费用。</w:t>
      </w:r>
    </w:p>
    <w:p w14:paraId="4CE139B0">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B5B2D3">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47594D73">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422F5CCE">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21136FF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115314CD">
      <w:pPr>
        <w:pStyle w:val="16"/>
        <w:widowControl w:val="0"/>
        <w:spacing w:beforeLines="0" w:after="120" w:afterLines="0" w:afterAutospacing="0"/>
        <w:ind w:firstLine="210" w:firstLineChars="100"/>
        <w:jc w:val="both"/>
        <w:rPr>
          <w:rFonts w:hint="eastAsia"/>
          <w:color w:val="auto"/>
          <w:kern w:val="2"/>
          <w:sz w:val="21"/>
          <w:szCs w:val="21"/>
          <w:lang w:bidi="ar"/>
        </w:rPr>
      </w:pPr>
    </w:p>
    <w:p w14:paraId="029F8006">
      <w:pPr>
        <w:pStyle w:val="16"/>
        <w:widowControl w:val="0"/>
        <w:spacing w:beforeLines="0" w:after="120" w:afterLines="0" w:afterAutospacing="0"/>
        <w:ind w:firstLine="210" w:firstLineChars="100"/>
        <w:jc w:val="both"/>
        <w:rPr>
          <w:rFonts w:hint="eastAsia"/>
          <w:color w:val="auto"/>
          <w:kern w:val="2"/>
          <w:sz w:val="21"/>
          <w:szCs w:val="21"/>
          <w:lang w:bidi="ar"/>
        </w:rPr>
      </w:pPr>
    </w:p>
    <w:p w14:paraId="2D7C6742">
      <w:pPr>
        <w:pStyle w:val="16"/>
        <w:widowControl w:val="0"/>
        <w:spacing w:beforeLines="0" w:after="120" w:afterLines="0" w:afterAutospacing="0"/>
        <w:ind w:firstLine="210" w:firstLineChars="100"/>
        <w:jc w:val="both"/>
        <w:rPr>
          <w:rFonts w:hint="eastAsia"/>
          <w:color w:val="auto"/>
          <w:kern w:val="2"/>
          <w:sz w:val="21"/>
          <w:szCs w:val="21"/>
          <w:lang w:bidi="ar"/>
        </w:rPr>
      </w:pPr>
    </w:p>
    <w:p w14:paraId="551843C3">
      <w:pPr>
        <w:pStyle w:val="16"/>
        <w:widowControl w:val="0"/>
        <w:spacing w:beforeLines="0" w:after="120" w:afterLines="0" w:afterAutospacing="0"/>
        <w:ind w:firstLine="210" w:firstLineChars="100"/>
        <w:jc w:val="both"/>
        <w:rPr>
          <w:rFonts w:hint="eastAsia"/>
          <w:color w:val="auto"/>
          <w:kern w:val="2"/>
          <w:sz w:val="21"/>
          <w:szCs w:val="21"/>
          <w:lang w:bidi="ar"/>
        </w:rPr>
      </w:pPr>
    </w:p>
    <w:p w14:paraId="2C34E584">
      <w:pPr>
        <w:pStyle w:val="16"/>
        <w:widowControl w:val="0"/>
        <w:spacing w:beforeLines="0" w:after="120" w:afterLines="0" w:afterAutospacing="0"/>
        <w:ind w:firstLine="210" w:firstLineChars="100"/>
        <w:jc w:val="both"/>
        <w:rPr>
          <w:rFonts w:hint="eastAsia"/>
          <w:color w:val="auto"/>
          <w:kern w:val="2"/>
          <w:sz w:val="21"/>
          <w:szCs w:val="21"/>
          <w:lang w:bidi="ar"/>
        </w:rPr>
      </w:pPr>
    </w:p>
    <w:p w14:paraId="063B3013">
      <w:pPr>
        <w:pStyle w:val="16"/>
        <w:widowControl w:val="0"/>
        <w:spacing w:beforeLines="0" w:after="120" w:afterLines="0" w:afterAutospacing="0"/>
        <w:ind w:firstLine="210" w:firstLineChars="100"/>
        <w:jc w:val="both"/>
        <w:rPr>
          <w:rFonts w:hint="eastAsia"/>
          <w:color w:val="auto"/>
          <w:kern w:val="2"/>
          <w:sz w:val="21"/>
          <w:szCs w:val="21"/>
          <w:lang w:bidi="ar"/>
        </w:rPr>
      </w:pPr>
    </w:p>
    <w:p w14:paraId="229EE00A">
      <w:pPr>
        <w:pStyle w:val="16"/>
        <w:widowControl w:val="0"/>
        <w:spacing w:beforeLines="0" w:after="120" w:afterLines="0" w:afterAutospacing="0"/>
        <w:ind w:firstLine="210" w:firstLineChars="100"/>
        <w:jc w:val="both"/>
        <w:rPr>
          <w:rFonts w:hint="eastAsia"/>
          <w:color w:val="auto"/>
          <w:kern w:val="2"/>
          <w:sz w:val="21"/>
          <w:szCs w:val="21"/>
          <w:lang w:bidi="ar"/>
        </w:rPr>
      </w:pPr>
    </w:p>
    <w:p w14:paraId="7E2AD09D">
      <w:pPr>
        <w:pStyle w:val="16"/>
        <w:widowControl w:val="0"/>
        <w:spacing w:beforeLines="0" w:after="120" w:afterLines="0" w:afterAutospacing="0"/>
        <w:ind w:firstLine="210" w:firstLineChars="100"/>
        <w:jc w:val="both"/>
        <w:rPr>
          <w:rFonts w:hint="eastAsia"/>
          <w:color w:val="auto"/>
          <w:kern w:val="2"/>
          <w:sz w:val="21"/>
          <w:szCs w:val="21"/>
          <w:lang w:bidi="ar"/>
        </w:rPr>
      </w:pPr>
    </w:p>
    <w:p w14:paraId="1BF75DBE">
      <w:pPr>
        <w:pStyle w:val="16"/>
        <w:widowControl w:val="0"/>
        <w:spacing w:beforeLines="0" w:after="120" w:afterLines="0" w:afterAutospacing="0"/>
        <w:ind w:firstLine="210" w:firstLineChars="100"/>
        <w:jc w:val="both"/>
        <w:rPr>
          <w:rFonts w:hint="eastAsia"/>
          <w:color w:val="auto"/>
          <w:kern w:val="2"/>
          <w:sz w:val="21"/>
          <w:szCs w:val="21"/>
          <w:lang w:bidi="ar"/>
        </w:rPr>
      </w:pPr>
    </w:p>
    <w:p w14:paraId="4D365CD3">
      <w:pPr>
        <w:pStyle w:val="16"/>
        <w:widowControl w:val="0"/>
        <w:spacing w:beforeLines="0" w:after="120" w:afterLines="0" w:afterAutospacing="0"/>
        <w:ind w:firstLine="210" w:firstLineChars="100"/>
        <w:jc w:val="both"/>
        <w:rPr>
          <w:rFonts w:hint="eastAsia"/>
          <w:color w:val="auto"/>
          <w:kern w:val="2"/>
          <w:sz w:val="21"/>
          <w:szCs w:val="21"/>
          <w:lang w:bidi="ar"/>
        </w:rPr>
      </w:pPr>
    </w:p>
    <w:p w14:paraId="50A2C4CA">
      <w:pPr>
        <w:pStyle w:val="16"/>
        <w:widowControl w:val="0"/>
        <w:spacing w:beforeLines="0" w:after="120" w:afterLines="0" w:afterAutospacing="0"/>
        <w:ind w:firstLine="210" w:firstLineChars="100"/>
        <w:jc w:val="both"/>
        <w:rPr>
          <w:rFonts w:hint="eastAsia"/>
          <w:color w:val="auto"/>
          <w:kern w:val="2"/>
          <w:sz w:val="21"/>
          <w:szCs w:val="21"/>
          <w:lang w:bidi="ar"/>
        </w:rPr>
      </w:pPr>
    </w:p>
    <w:p w14:paraId="2CD14AC8">
      <w:pPr>
        <w:pStyle w:val="16"/>
        <w:widowControl w:val="0"/>
        <w:spacing w:beforeLines="0" w:after="120" w:afterLines="0" w:afterAutospacing="0"/>
        <w:ind w:firstLine="210" w:firstLineChars="100"/>
        <w:jc w:val="both"/>
        <w:rPr>
          <w:rFonts w:hint="eastAsia"/>
          <w:color w:val="auto"/>
          <w:kern w:val="2"/>
          <w:sz w:val="21"/>
          <w:szCs w:val="21"/>
          <w:lang w:bidi="ar"/>
        </w:rPr>
      </w:pPr>
    </w:p>
    <w:p w14:paraId="43CB09E7">
      <w:pPr>
        <w:pStyle w:val="16"/>
        <w:widowControl w:val="0"/>
        <w:spacing w:beforeLines="0" w:after="120" w:afterLines="0" w:afterAutospacing="0"/>
        <w:ind w:firstLine="210" w:firstLineChars="100"/>
        <w:jc w:val="both"/>
        <w:rPr>
          <w:rFonts w:hint="eastAsia"/>
          <w:color w:val="auto"/>
          <w:kern w:val="2"/>
          <w:sz w:val="21"/>
          <w:szCs w:val="21"/>
          <w:lang w:bidi="ar"/>
        </w:rPr>
      </w:pPr>
    </w:p>
    <w:p w14:paraId="29EEC152">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50" w:name="_Toc25374_WPSOffice_Level2"/>
      <w:bookmarkStart w:id="151" w:name="_Toc803_WPSOffice_Level2"/>
      <w:r>
        <w:rPr>
          <w:rFonts w:ascii="Times New Roman" w:hAnsi="Times New Roman" w:eastAsia="黑体" w:cs="Times New Roman"/>
          <w:color w:val="auto"/>
          <w:sz w:val="28"/>
          <w:szCs w:val="28"/>
        </w:rPr>
        <w:t>供应商基本情况</w:t>
      </w:r>
      <w:bookmarkEnd w:id="148"/>
      <w:bookmarkEnd w:id="149"/>
      <w:bookmarkEnd w:id="150"/>
      <w:bookmarkEnd w:id="151"/>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2" w:name="_Toc27072_WPSOffice_Level1"/>
      <w:bookmarkStart w:id="153" w:name="_Toc5889_WPSOffice_Level1"/>
      <w:bookmarkStart w:id="154" w:name="_Toc27376_WPSOffice_Level1"/>
      <w:bookmarkStart w:id="155" w:name="_Toc26594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2"/>
      <w:bookmarkEnd w:id="153"/>
      <w:bookmarkEnd w:id="154"/>
      <w:bookmarkEnd w:id="155"/>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6" w:name="_Toc22014_WPSOffice_Level1"/>
      <w:bookmarkStart w:id="157" w:name="_Toc4822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6"/>
      <w:bookmarkEnd w:id="157"/>
    </w:p>
    <w:p w14:paraId="1D4A1A74">
      <w:pPr>
        <w:pStyle w:val="7"/>
        <w:spacing w:line="360" w:lineRule="auto"/>
        <w:outlineLvl w:val="0"/>
        <w:rPr>
          <w:rFonts w:ascii="Times New Roman" w:hAnsi="Times New Roman"/>
          <w:color w:val="auto"/>
          <w:szCs w:val="28"/>
        </w:rPr>
      </w:pPr>
      <w:bookmarkStart w:id="158" w:name="_Toc7562"/>
      <w:bookmarkStart w:id="159" w:name="_Toc12191"/>
      <w:bookmarkStart w:id="160" w:name="_Toc12549"/>
      <w:bookmarkStart w:id="161" w:name="_Toc9702"/>
      <w:bookmarkStart w:id="162" w:name="_Toc10900"/>
      <w:bookmarkStart w:id="163" w:name="_Toc27019"/>
      <w:bookmarkStart w:id="164" w:name="_Toc6828"/>
      <w:bookmarkStart w:id="165" w:name="_Toc32376"/>
      <w:bookmarkStart w:id="166" w:name="_Toc31755"/>
      <w:bookmarkStart w:id="167" w:name="_Toc17274"/>
      <w:bookmarkStart w:id="168" w:name="_Toc1395"/>
      <w:bookmarkStart w:id="169" w:name="_Toc9795"/>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8"/>
      <w:bookmarkEnd w:id="159"/>
      <w:bookmarkEnd w:id="160"/>
      <w:bookmarkEnd w:id="161"/>
      <w:bookmarkEnd w:id="162"/>
      <w:bookmarkEnd w:id="163"/>
      <w:bookmarkEnd w:id="164"/>
      <w:bookmarkEnd w:id="165"/>
      <w:bookmarkEnd w:id="166"/>
      <w:bookmarkEnd w:id="167"/>
      <w:bookmarkEnd w:id="168"/>
      <w:bookmarkEnd w:id="169"/>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9"/>
    <w:bookmarkEnd w:id="70"/>
    <w:bookmarkEnd w:id="71"/>
    <w:bookmarkEnd w:id="72"/>
    <w:bookmarkEnd w:id="73"/>
    <w:bookmarkEnd w:id="74"/>
    <w:bookmarkEnd w:id="75"/>
    <w:bookmarkEnd w:id="76"/>
    <w:bookmarkEnd w:id="77"/>
    <w:bookmarkEnd w:id="78"/>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2E95E4E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03E89ED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C34543"/>
    <w:rsid w:val="00CC5E8F"/>
    <w:rsid w:val="00D00EB5"/>
    <w:rsid w:val="00E8570D"/>
    <w:rsid w:val="00EB06B4"/>
    <w:rsid w:val="00F30554"/>
    <w:rsid w:val="015C4396"/>
    <w:rsid w:val="017B2147"/>
    <w:rsid w:val="021138F7"/>
    <w:rsid w:val="023E3C6A"/>
    <w:rsid w:val="02734FCA"/>
    <w:rsid w:val="0278442B"/>
    <w:rsid w:val="027C16B8"/>
    <w:rsid w:val="028D5673"/>
    <w:rsid w:val="029D4BEB"/>
    <w:rsid w:val="02D346A3"/>
    <w:rsid w:val="02FF7358"/>
    <w:rsid w:val="038500F8"/>
    <w:rsid w:val="038863C7"/>
    <w:rsid w:val="03A9557F"/>
    <w:rsid w:val="043E163C"/>
    <w:rsid w:val="04701D1E"/>
    <w:rsid w:val="04A27F57"/>
    <w:rsid w:val="04E034BC"/>
    <w:rsid w:val="052828BB"/>
    <w:rsid w:val="05C949EE"/>
    <w:rsid w:val="05F23A3F"/>
    <w:rsid w:val="05F94BA8"/>
    <w:rsid w:val="06341F34"/>
    <w:rsid w:val="06670E60"/>
    <w:rsid w:val="067A3D93"/>
    <w:rsid w:val="068727A0"/>
    <w:rsid w:val="07063EDC"/>
    <w:rsid w:val="072009FE"/>
    <w:rsid w:val="073835B2"/>
    <w:rsid w:val="07686C15"/>
    <w:rsid w:val="076958CF"/>
    <w:rsid w:val="079C6BAA"/>
    <w:rsid w:val="07AF3996"/>
    <w:rsid w:val="090B10A0"/>
    <w:rsid w:val="09210464"/>
    <w:rsid w:val="0A1B1122"/>
    <w:rsid w:val="0A2609B4"/>
    <w:rsid w:val="0A2E7496"/>
    <w:rsid w:val="0A3F6D80"/>
    <w:rsid w:val="0A466107"/>
    <w:rsid w:val="0A941F2B"/>
    <w:rsid w:val="0AA81D70"/>
    <w:rsid w:val="0AAD73BC"/>
    <w:rsid w:val="0AB93487"/>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DE4465D"/>
    <w:rsid w:val="0E053042"/>
    <w:rsid w:val="0E236E8B"/>
    <w:rsid w:val="0EBA46A3"/>
    <w:rsid w:val="0EBB2DAD"/>
    <w:rsid w:val="0EC328C8"/>
    <w:rsid w:val="0F31382A"/>
    <w:rsid w:val="0F531ACB"/>
    <w:rsid w:val="0F6F4854"/>
    <w:rsid w:val="0F9F0794"/>
    <w:rsid w:val="0FBE1FCA"/>
    <w:rsid w:val="0FCD5D16"/>
    <w:rsid w:val="103E486A"/>
    <w:rsid w:val="106D5B52"/>
    <w:rsid w:val="1090350E"/>
    <w:rsid w:val="10944070"/>
    <w:rsid w:val="10A6372F"/>
    <w:rsid w:val="10BB784F"/>
    <w:rsid w:val="10DA535D"/>
    <w:rsid w:val="110D2AFF"/>
    <w:rsid w:val="111A7AF4"/>
    <w:rsid w:val="11553800"/>
    <w:rsid w:val="115A7068"/>
    <w:rsid w:val="11DF30C9"/>
    <w:rsid w:val="11F117DD"/>
    <w:rsid w:val="126B2BC5"/>
    <w:rsid w:val="12753A2E"/>
    <w:rsid w:val="128A572B"/>
    <w:rsid w:val="129325F3"/>
    <w:rsid w:val="12CF313E"/>
    <w:rsid w:val="12FA3B2F"/>
    <w:rsid w:val="132C74B1"/>
    <w:rsid w:val="13431F92"/>
    <w:rsid w:val="136E2BA5"/>
    <w:rsid w:val="13E11194"/>
    <w:rsid w:val="14404F9A"/>
    <w:rsid w:val="144A391D"/>
    <w:rsid w:val="146975C2"/>
    <w:rsid w:val="149434CF"/>
    <w:rsid w:val="14BC5944"/>
    <w:rsid w:val="14BF5434"/>
    <w:rsid w:val="150D43F1"/>
    <w:rsid w:val="150E5893"/>
    <w:rsid w:val="15133F2C"/>
    <w:rsid w:val="1551165A"/>
    <w:rsid w:val="15951074"/>
    <w:rsid w:val="15C3657D"/>
    <w:rsid w:val="15CE295E"/>
    <w:rsid w:val="1631170E"/>
    <w:rsid w:val="16354792"/>
    <w:rsid w:val="163D1F3A"/>
    <w:rsid w:val="16414AC9"/>
    <w:rsid w:val="165076C7"/>
    <w:rsid w:val="173619DD"/>
    <w:rsid w:val="17433839"/>
    <w:rsid w:val="174D31CB"/>
    <w:rsid w:val="188350F6"/>
    <w:rsid w:val="188C4113"/>
    <w:rsid w:val="191A46EE"/>
    <w:rsid w:val="19647370"/>
    <w:rsid w:val="19DE1C05"/>
    <w:rsid w:val="19F16090"/>
    <w:rsid w:val="19F305F8"/>
    <w:rsid w:val="1A185E2C"/>
    <w:rsid w:val="1A1E1F46"/>
    <w:rsid w:val="1A3C6E09"/>
    <w:rsid w:val="1A657CD8"/>
    <w:rsid w:val="1AA97D25"/>
    <w:rsid w:val="1AB80106"/>
    <w:rsid w:val="1B13501B"/>
    <w:rsid w:val="1B87260E"/>
    <w:rsid w:val="1B9229DE"/>
    <w:rsid w:val="1C0C5403"/>
    <w:rsid w:val="1C163381"/>
    <w:rsid w:val="1C511068"/>
    <w:rsid w:val="1CB03FE0"/>
    <w:rsid w:val="1CD07137"/>
    <w:rsid w:val="1CF12CD2"/>
    <w:rsid w:val="1D3772E3"/>
    <w:rsid w:val="1D391C9D"/>
    <w:rsid w:val="1D3F5364"/>
    <w:rsid w:val="1D5F0C97"/>
    <w:rsid w:val="1D612646"/>
    <w:rsid w:val="1D933A42"/>
    <w:rsid w:val="1D9C6C71"/>
    <w:rsid w:val="1DD02C25"/>
    <w:rsid w:val="1E6366BC"/>
    <w:rsid w:val="1E7E7378"/>
    <w:rsid w:val="1E892D3B"/>
    <w:rsid w:val="1F1E0D0C"/>
    <w:rsid w:val="1F8615BF"/>
    <w:rsid w:val="1F890B18"/>
    <w:rsid w:val="1F93095F"/>
    <w:rsid w:val="1FB449F5"/>
    <w:rsid w:val="1FC01B05"/>
    <w:rsid w:val="1FF20E13"/>
    <w:rsid w:val="20220D88"/>
    <w:rsid w:val="202D724A"/>
    <w:rsid w:val="20432E03"/>
    <w:rsid w:val="205E123E"/>
    <w:rsid w:val="20CE712B"/>
    <w:rsid w:val="20E701EC"/>
    <w:rsid w:val="211663DC"/>
    <w:rsid w:val="22034BB2"/>
    <w:rsid w:val="2211172D"/>
    <w:rsid w:val="22456F98"/>
    <w:rsid w:val="224C6559"/>
    <w:rsid w:val="22A243CB"/>
    <w:rsid w:val="232C1EE7"/>
    <w:rsid w:val="23610B8C"/>
    <w:rsid w:val="24080C27"/>
    <w:rsid w:val="241D716E"/>
    <w:rsid w:val="243170E3"/>
    <w:rsid w:val="243E45C7"/>
    <w:rsid w:val="24D975C9"/>
    <w:rsid w:val="25262F8B"/>
    <w:rsid w:val="25CC7C14"/>
    <w:rsid w:val="26043B2B"/>
    <w:rsid w:val="260736DF"/>
    <w:rsid w:val="2613091A"/>
    <w:rsid w:val="265909F3"/>
    <w:rsid w:val="26971D6D"/>
    <w:rsid w:val="26E81DCB"/>
    <w:rsid w:val="26F64CE5"/>
    <w:rsid w:val="27621A0B"/>
    <w:rsid w:val="279E7B84"/>
    <w:rsid w:val="27B103DE"/>
    <w:rsid w:val="282F4953"/>
    <w:rsid w:val="285445B2"/>
    <w:rsid w:val="28D24D9C"/>
    <w:rsid w:val="28FE7045"/>
    <w:rsid w:val="2916341D"/>
    <w:rsid w:val="2941798C"/>
    <w:rsid w:val="294C5129"/>
    <w:rsid w:val="295C70D0"/>
    <w:rsid w:val="298A7967"/>
    <w:rsid w:val="29AD048E"/>
    <w:rsid w:val="2A1E20AA"/>
    <w:rsid w:val="2A7F386F"/>
    <w:rsid w:val="2A8F70B0"/>
    <w:rsid w:val="2AE43776"/>
    <w:rsid w:val="2B1D5459"/>
    <w:rsid w:val="2BE860BC"/>
    <w:rsid w:val="2C895C20"/>
    <w:rsid w:val="2CF63C91"/>
    <w:rsid w:val="2D141CF6"/>
    <w:rsid w:val="2D945B26"/>
    <w:rsid w:val="2D984126"/>
    <w:rsid w:val="2DB048E5"/>
    <w:rsid w:val="2DCF6290"/>
    <w:rsid w:val="2E0A4375"/>
    <w:rsid w:val="2E6740D2"/>
    <w:rsid w:val="2EA119DB"/>
    <w:rsid w:val="2ED8288A"/>
    <w:rsid w:val="2F404C46"/>
    <w:rsid w:val="2F805A94"/>
    <w:rsid w:val="300246FB"/>
    <w:rsid w:val="304C62DA"/>
    <w:rsid w:val="30793AE8"/>
    <w:rsid w:val="30C628C5"/>
    <w:rsid w:val="31241EB0"/>
    <w:rsid w:val="319B3695"/>
    <w:rsid w:val="31AF5071"/>
    <w:rsid w:val="32332253"/>
    <w:rsid w:val="324271A8"/>
    <w:rsid w:val="32B15339"/>
    <w:rsid w:val="333F226C"/>
    <w:rsid w:val="33C26030"/>
    <w:rsid w:val="34232E92"/>
    <w:rsid w:val="34C603ED"/>
    <w:rsid w:val="34DF14AF"/>
    <w:rsid w:val="35201A23"/>
    <w:rsid w:val="352E65EA"/>
    <w:rsid w:val="35843E04"/>
    <w:rsid w:val="35B540D6"/>
    <w:rsid w:val="35EF65E1"/>
    <w:rsid w:val="361938E0"/>
    <w:rsid w:val="36585F94"/>
    <w:rsid w:val="36903EA0"/>
    <w:rsid w:val="36C144C3"/>
    <w:rsid w:val="36E336C4"/>
    <w:rsid w:val="36EE3C2B"/>
    <w:rsid w:val="37B45088"/>
    <w:rsid w:val="37FC42F0"/>
    <w:rsid w:val="381A338C"/>
    <w:rsid w:val="385B429C"/>
    <w:rsid w:val="386046B4"/>
    <w:rsid w:val="388C7CC2"/>
    <w:rsid w:val="38A45E3B"/>
    <w:rsid w:val="38B92676"/>
    <w:rsid w:val="38E1635E"/>
    <w:rsid w:val="39B20761"/>
    <w:rsid w:val="39C062A2"/>
    <w:rsid w:val="39DF5AAD"/>
    <w:rsid w:val="39F257E0"/>
    <w:rsid w:val="3A1F1997"/>
    <w:rsid w:val="3A243BBF"/>
    <w:rsid w:val="3A6955BC"/>
    <w:rsid w:val="3B096510"/>
    <w:rsid w:val="3B414529"/>
    <w:rsid w:val="3B47240E"/>
    <w:rsid w:val="3B7C2F21"/>
    <w:rsid w:val="3B8A41D3"/>
    <w:rsid w:val="3BC00DC4"/>
    <w:rsid w:val="3BF07AFD"/>
    <w:rsid w:val="3C4334ED"/>
    <w:rsid w:val="3C651D50"/>
    <w:rsid w:val="3C7D47D0"/>
    <w:rsid w:val="3CF655E7"/>
    <w:rsid w:val="3CF7310E"/>
    <w:rsid w:val="3D092EBC"/>
    <w:rsid w:val="3D257C7B"/>
    <w:rsid w:val="3D6715E4"/>
    <w:rsid w:val="3DBD6105"/>
    <w:rsid w:val="3E103B9E"/>
    <w:rsid w:val="3E2829E9"/>
    <w:rsid w:val="3E3A3803"/>
    <w:rsid w:val="3E5113D8"/>
    <w:rsid w:val="3EC02C34"/>
    <w:rsid w:val="3F1B30E3"/>
    <w:rsid w:val="3F906AAE"/>
    <w:rsid w:val="3F996AB6"/>
    <w:rsid w:val="3FB452E6"/>
    <w:rsid w:val="3FF744E4"/>
    <w:rsid w:val="40182D6D"/>
    <w:rsid w:val="403D54CD"/>
    <w:rsid w:val="408028ED"/>
    <w:rsid w:val="40C52CD1"/>
    <w:rsid w:val="41212AAF"/>
    <w:rsid w:val="4178455B"/>
    <w:rsid w:val="419F354F"/>
    <w:rsid w:val="41A4522E"/>
    <w:rsid w:val="41B873F1"/>
    <w:rsid w:val="41BB6E00"/>
    <w:rsid w:val="41CF3C5E"/>
    <w:rsid w:val="41FB71FC"/>
    <w:rsid w:val="42625E65"/>
    <w:rsid w:val="426A68F1"/>
    <w:rsid w:val="426B29F2"/>
    <w:rsid w:val="42754E3B"/>
    <w:rsid w:val="42ED38B0"/>
    <w:rsid w:val="436A288B"/>
    <w:rsid w:val="439818D4"/>
    <w:rsid w:val="442716E3"/>
    <w:rsid w:val="44307631"/>
    <w:rsid w:val="44623B29"/>
    <w:rsid w:val="448B1C16"/>
    <w:rsid w:val="448C332D"/>
    <w:rsid w:val="44BC7116"/>
    <w:rsid w:val="44CB7E92"/>
    <w:rsid w:val="44D53D34"/>
    <w:rsid w:val="44DF2E05"/>
    <w:rsid w:val="4551727C"/>
    <w:rsid w:val="456B6294"/>
    <w:rsid w:val="45824D6D"/>
    <w:rsid w:val="45A100BA"/>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5F6597"/>
    <w:rsid w:val="4A1B7D0B"/>
    <w:rsid w:val="4A301A0D"/>
    <w:rsid w:val="4A304D72"/>
    <w:rsid w:val="4A31001B"/>
    <w:rsid w:val="4ADA08DD"/>
    <w:rsid w:val="4B1A1586"/>
    <w:rsid w:val="4B294D10"/>
    <w:rsid w:val="4B2C0426"/>
    <w:rsid w:val="4B302190"/>
    <w:rsid w:val="4B6869B1"/>
    <w:rsid w:val="4B726EB7"/>
    <w:rsid w:val="4BA17322"/>
    <w:rsid w:val="4BB70638"/>
    <w:rsid w:val="4C0C0983"/>
    <w:rsid w:val="4C0D05F0"/>
    <w:rsid w:val="4C277DE9"/>
    <w:rsid w:val="4C6063F0"/>
    <w:rsid w:val="4C7D362F"/>
    <w:rsid w:val="4CB6269D"/>
    <w:rsid w:val="4CFD207A"/>
    <w:rsid w:val="4D237C5B"/>
    <w:rsid w:val="4D565C2E"/>
    <w:rsid w:val="4DB33731"/>
    <w:rsid w:val="4DB34E9F"/>
    <w:rsid w:val="4E040F77"/>
    <w:rsid w:val="4E571C5E"/>
    <w:rsid w:val="4F0478A8"/>
    <w:rsid w:val="4F570614"/>
    <w:rsid w:val="4F5A2B8D"/>
    <w:rsid w:val="4F7A3E56"/>
    <w:rsid w:val="4FBF7ABB"/>
    <w:rsid w:val="50265D8C"/>
    <w:rsid w:val="503D29A9"/>
    <w:rsid w:val="5051384E"/>
    <w:rsid w:val="5086682B"/>
    <w:rsid w:val="50932863"/>
    <w:rsid w:val="50B27620"/>
    <w:rsid w:val="50C64757"/>
    <w:rsid w:val="5143781E"/>
    <w:rsid w:val="51801680"/>
    <w:rsid w:val="524B7D2C"/>
    <w:rsid w:val="525E7F64"/>
    <w:rsid w:val="52707792"/>
    <w:rsid w:val="528B597C"/>
    <w:rsid w:val="53C77F81"/>
    <w:rsid w:val="545223DC"/>
    <w:rsid w:val="54576B14"/>
    <w:rsid w:val="54A219EB"/>
    <w:rsid w:val="54DC6786"/>
    <w:rsid w:val="551B0517"/>
    <w:rsid w:val="55CA45E9"/>
    <w:rsid w:val="55CE5FAF"/>
    <w:rsid w:val="560D6F51"/>
    <w:rsid w:val="56167282"/>
    <w:rsid w:val="568D4A8B"/>
    <w:rsid w:val="576A136D"/>
    <w:rsid w:val="57713D91"/>
    <w:rsid w:val="5787376C"/>
    <w:rsid w:val="57F12437"/>
    <w:rsid w:val="58340631"/>
    <w:rsid w:val="58346B6C"/>
    <w:rsid w:val="584307E1"/>
    <w:rsid w:val="586438F5"/>
    <w:rsid w:val="588621CE"/>
    <w:rsid w:val="588927B2"/>
    <w:rsid w:val="58A2012A"/>
    <w:rsid w:val="58AC03AC"/>
    <w:rsid w:val="58B3037A"/>
    <w:rsid w:val="58C42116"/>
    <w:rsid w:val="59042B8F"/>
    <w:rsid w:val="593F38BB"/>
    <w:rsid w:val="598F3C15"/>
    <w:rsid w:val="59BA0EC5"/>
    <w:rsid w:val="5A1256BA"/>
    <w:rsid w:val="5AB51CCA"/>
    <w:rsid w:val="5AB57322"/>
    <w:rsid w:val="5AB86B82"/>
    <w:rsid w:val="5B3A093D"/>
    <w:rsid w:val="5B745BFD"/>
    <w:rsid w:val="5BC0596D"/>
    <w:rsid w:val="5BE5635E"/>
    <w:rsid w:val="5C03587B"/>
    <w:rsid w:val="5C3C13C1"/>
    <w:rsid w:val="5C4805D9"/>
    <w:rsid w:val="5D0C00B7"/>
    <w:rsid w:val="5DA53F1B"/>
    <w:rsid w:val="5DC63FF9"/>
    <w:rsid w:val="5DE2007F"/>
    <w:rsid w:val="5E0771FD"/>
    <w:rsid w:val="5E20206C"/>
    <w:rsid w:val="5E2532CC"/>
    <w:rsid w:val="5FC627A0"/>
    <w:rsid w:val="5FD076A0"/>
    <w:rsid w:val="604007A4"/>
    <w:rsid w:val="605424A1"/>
    <w:rsid w:val="60BE240D"/>
    <w:rsid w:val="60C56EFB"/>
    <w:rsid w:val="60CC0666"/>
    <w:rsid w:val="61393910"/>
    <w:rsid w:val="61DA4AD9"/>
    <w:rsid w:val="61E16FA2"/>
    <w:rsid w:val="62634C1E"/>
    <w:rsid w:val="6280132C"/>
    <w:rsid w:val="629D4803"/>
    <w:rsid w:val="62AE498D"/>
    <w:rsid w:val="6333639E"/>
    <w:rsid w:val="63D57455"/>
    <w:rsid w:val="63FD75D1"/>
    <w:rsid w:val="63FF44D2"/>
    <w:rsid w:val="64AB0CD1"/>
    <w:rsid w:val="64D84E1A"/>
    <w:rsid w:val="65675ED4"/>
    <w:rsid w:val="6683497C"/>
    <w:rsid w:val="66D77581"/>
    <w:rsid w:val="676E5CC7"/>
    <w:rsid w:val="67C1666E"/>
    <w:rsid w:val="67E1461B"/>
    <w:rsid w:val="67E14BAB"/>
    <w:rsid w:val="67EE0AE5"/>
    <w:rsid w:val="67F00702"/>
    <w:rsid w:val="67F32DE3"/>
    <w:rsid w:val="67F71E56"/>
    <w:rsid w:val="67FE3E7A"/>
    <w:rsid w:val="68190258"/>
    <w:rsid w:val="68490CF8"/>
    <w:rsid w:val="684C44B3"/>
    <w:rsid w:val="68880F3A"/>
    <w:rsid w:val="6906636C"/>
    <w:rsid w:val="690F1726"/>
    <w:rsid w:val="69386CB3"/>
    <w:rsid w:val="69982932"/>
    <w:rsid w:val="6A2D5CB0"/>
    <w:rsid w:val="6A470981"/>
    <w:rsid w:val="6B480E55"/>
    <w:rsid w:val="6BB90159"/>
    <w:rsid w:val="6C111246"/>
    <w:rsid w:val="6C124248"/>
    <w:rsid w:val="6C162D8B"/>
    <w:rsid w:val="6C6B059F"/>
    <w:rsid w:val="6C6B0957"/>
    <w:rsid w:val="6CA00B62"/>
    <w:rsid w:val="6CFE27E3"/>
    <w:rsid w:val="6D0E5786"/>
    <w:rsid w:val="6D274D94"/>
    <w:rsid w:val="6D955447"/>
    <w:rsid w:val="6DD01AB0"/>
    <w:rsid w:val="6DEB139F"/>
    <w:rsid w:val="6E77012F"/>
    <w:rsid w:val="6E7A30D3"/>
    <w:rsid w:val="6E8B3FD1"/>
    <w:rsid w:val="6E915043"/>
    <w:rsid w:val="6E9D5013"/>
    <w:rsid w:val="6EB9624D"/>
    <w:rsid w:val="6F4D02A4"/>
    <w:rsid w:val="6F8C6CB0"/>
    <w:rsid w:val="6F942D9B"/>
    <w:rsid w:val="6FDB7D0C"/>
    <w:rsid w:val="702F4391"/>
    <w:rsid w:val="706449CF"/>
    <w:rsid w:val="706B3710"/>
    <w:rsid w:val="706B4417"/>
    <w:rsid w:val="70784F6A"/>
    <w:rsid w:val="70B2470E"/>
    <w:rsid w:val="718129CA"/>
    <w:rsid w:val="71817101"/>
    <w:rsid w:val="71943263"/>
    <w:rsid w:val="71B80224"/>
    <w:rsid w:val="720B21A0"/>
    <w:rsid w:val="721D31DA"/>
    <w:rsid w:val="72775B5D"/>
    <w:rsid w:val="72C15774"/>
    <w:rsid w:val="72C76A78"/>
    <w:rsid w:val="72E163D5"/>
    <w:rsid w:val="730651BF"/>
    <w:rsid w:val="73E86D31"/>
    <w:rsid w:val="73F502A6"/>
    <w:rsid w:val="7416564C"/>
    <w:rsid w:val="7424043B"/>
    <w:rsid w:val="7452064E"/>
    <w:rsid w:val="751540E3"/>
    <w:rsid w:val="7522171E"/>
    <w:rsid w:val="756B7C19"/>
    <w:rsid w:val="757762DF"/>
    <w:rsid w:val="76085468"/>
    <w:rsid w:val="764861AD"/>
    <w:rsid w:val="765A1D4D"/>
    <w:rsid w:val="76790114"/>
    <w:rsid w:val="768E1E11"/>
    <w:rsid w:val="772B58B2"/>
    <w:rsid w:val="77822AD2"/>
    <w:rsid w:val="77C20E5D"/>
    <w:rsid w:val="77FA5EB6"/>
    <w:rsid w:val="7846297D"/>
    <w:rsid w:val="78675272"/>
    <w:rsid w:val="78753744"/>
    <w:rsid w:val="791E0B39"/>
    <w:rsid w:val="79487052"/>
    <w:rsid w:val="79800ADB"/>
    <w:rsid w:val="79E06FD9"/>
    <w:rsid w:val="7A2B3BCE"/>
    <w:rsid w:val="7AC3206E"/>
    <w:rsid w:val="7AED796B"/>
    <w:rsid w:val="7AF13116"/>
    <w:rsid w:val="7AFF6ACD"/>
    <w:rsid w:val="7B3F0AF6"/>
    <w:rsid w:val="7B436E21"/>
    <w:rsid w:val="7B9854E0"/>
    <w:rsid w:val="7BA10B54"/>
    <w:rsid w:val="7C2E374F"/>
    <w:rsid w:val="7CAA6238"/>
    <w:rsid w:val="7D0F3580"/>
    <w:rsid w:val="7D957F29"/>
    <w:rsid w:val="7DA02855"/>
    <w:rsid w:val="7DC73E5B"/>
    <w:rsid w:val="7DC73F51"/>
    <w:rsid w:val="7E134C71"/>
    <w:rsid w:val="7EAD3051"/>
    <w:rsid w:val="7EB12970"/>
    <w:rsid w:val="7ECE131C"/>
    <w:rsid w:val="7EEA2A28"/>
    <w:rsid w:val="7F210F90"/>
    <w:rsid w:val="7F264BB1"/>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next w:val="9"/>
    <w:link w:val="39"/>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Plain Text"/>
    <w:basedOn w:val="1"/>
    <w:link w:val="40"/>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8"/>
    <w:autoRedefine/>
    <w:qFormat/>
    <w:uiPriority w:val="0"/>
  </w:style>
  <w:style w:type="character" w:customStyle="1" w:styleId="40">
    <w:name w:val="纯文本 字符"/>
    <w:link w:val="10"/>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40.png"/><Relationship Id="rId5" Type="http://schemas.openxmlformats.org/officeDocument/2006/relationships/footer" Target="foot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11683</Words>
  <Characters>12389</Characters>
  <Lines>1</Lines>
  <Paragraphs>1</Paragraphs>
  <TotalTime>1</TotalTime>
  <ScaleCrop>false</ScaleCrop>
  <LinksUpToDate>false</LinksUpToDate>
  <CharactersWithSpaces>17159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谢伟</cp:lastModifiedBy>
  <cp:lastPrinted>2025-06-18T07:19:00Z</cp:lastPrinted>
  <dcterms:modified xsi:type="dcterms:W3CDTF">2025-10-24T11:05:22Z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5937C6B7261341C0905C2EBC1030480C_13</vt:lpwstr>
  </property>
  <property fmtid="{D5CDD505-2E9C-101B-9397-08002B2CF9AE}" pid="4" name="KSOTemplateDocerSaveRecord">
    <vt:lpwstr>eyJoZGlkIjoiNTRhN2JjZjQ5MmRkYjU3NWM2YjI3MDk0OTBhMzcwNjUiLCJ1c2VySWQiOiI3MjAwNzI5MjYifQ==</vt:lpwstr>
  </property>
</Properties>
</file>